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9650D98" w14:textId="77777777" w:rsidR="00BC04C0" w:rsidRDefault="00977505">
      <w:pPr>
        <w:rPr>
          <w:rFonts w:ascii="Nunito" w:hAnsi="Nunito"/>
          <w:lang w:val="en-GB"/>
        </w:rPr>
      </w:pPr>
      <w:r w:rsidRPr="00201C44">
        <w:rPr>
          <w:rFonts w:ascii="Nunito" w:hAnsi="Nunito"/>
          <w:noProof/>
          <w:lang w:eastAsia="fr-FR"/>
        </w:rPr>
        <w:drawing>
          <wp:anchor distT="0" distB="0" distL="114300" distR="114300" simplePos="0" relativeHeight="251658240" behindDoc="0" locked="0" layoutInCell="1" allowOverlap="1" wp14:anchorId="2F66373E" wp14:editId="1BCB758B">
            <wp:simplePos x="0" y="0"/>
            <wp:positionH relativeFrom="margin">
              <wp:posOffset>2618740</wp:posOffset>
            </wp:positionH>
            <wp:positionV relativeFrom="paragraph">
              <wp:posOffset>-332105</wp:posOffset>
            </wp:positionV>
            <wp:extent cx="485775" cy="764467"/>
            <wp:effectExtent l="0" t="0" r="0" b="0"/>
            <wp:wrapNone/>
            <wp:docPr id="2" name="Image 2" descr="C:\Users\A33BF~1.WEB\AppData\Local\Temp\Logo Hi EN Verti blue 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33BF~1.WEB\AppData\Local\Temp\Logo Hi EN Verti blue rgb.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90252" cy="771512"/>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8810AD3" w14:textId="77777777" w:rsidR="0047285E" w:rsidRDefault="0047285E" w:rsidP="31F33173">
      <w:pPr>
        <w:spacing w:after="240"/>
        <w:jc w:val="center"/>
        <w:rPr>
          <w:rFonts w:ascii="Nunito" w:hAnsi="Nunito"/>
          <w:lang w:val="en-GB"/>
        </w:rPr>
      </w:pPr>
    </w:p>
    <w:p w14:paraId="7AF270A9" w14:textId="26B30695" w:rsidR="0502C618" w:rsidRDefault="00236ECE" w:rsidP="31F33173">
      <w:pPr>
        <w:spacing w:after="240"/>
        <w:jc w:val="center"/>
        <w:rPr>
          <w:rFonts w:ascii="Nunito" w:hAnsi="Nunito" w:cs="Arial"/>
          <w:b/>
          <w:bCs/>
          <w:caps/>
          <w:color w:val="5B9AD5"/>
        </w:rPr>
      </w:pPr>
      <w:r>
        <w:rPr>
          <w:rFonts w:ascii="Nunito" w:hAnsi="Nunito" w:cs="Arial"/>
          <w:b/>
          <w:bCs/>
          <w:caps/>
          <w:color w:val="5B9AD5"/>
        </w:rPr>
        <w:t xml:space="preserve">Recherche d’un </w:t>
      </w:r>
      <w:r w:rsidR="0017568C">
        <w:rPr>
          <w:rFonts w:ascii="Nunito" w:hAnsi="Nunito" w:cs="Arial"/>
          <w:b/>
          <w:bCs/>
          <w:caps/>
          <w:color w:val="5B9AD5"/>
        </w:rPr>
        <w:t>lieu</w:t>
      </w:r>
      <w:r w:rsidR="008C0850">
        <w:rPr>
          <w:rFonts w:ascii="Nunito" w:hAnsi="Nunito" w:cs="Arial"/>
          <w:b/>
          <w:bCs/>
          <w:caps/>
          <w:color w:val="5B9AD5"/>
        </w:rPr>
        <w:t xml:space="preserve"> de 1000m² </w:t>
      </w:r>
      <w:r w:rsidR="0017568C">
        <w:rPr>
          <w:rFonts w:ascii="Nunito" w:hAnsi="Nunito" w:cs="Arial"/>
          <w:b/>
          <w:bCs/>
          <w:caps/>
          <w:color w:val="5B9AD5"/>
        </w:rPr>
        <w:t>pour l</w:t>
      </w:r>
      <w:r w:rsidR="008C0850">
        <w:rPr>
          <w:rFonts w:ascii="Nunito" w:hAnsi="Nunito" w:cs="Arial"/>
          <w:b/>
          <w:bCs/>
          <w:caps/>
          <w:color w:val="5B9AD5"/>
        </w:rPr>
        <w:t xml:space="preserve">’organisation d’une </w:t>
      </w:r>
      <w:r w:rsidR="0502C618" w:rsidRPr="31F33173">
        <w:rPr>
          <w:rFonts w:ascii="Nunito" w:hAnsi="Nunito" w:cs="Arial"/>
          <w:b/>
          <w:bCs/>
          <w:caps/>
          <w:color w:val="5B9AD5"/>
        </w:rPr>
        <w:t xml:space="preserve">FORMATION </w:t>
      </w:r>
      <w:r w:rsidR="008C0850">
        <w:rPr>
          <w:rFonts w:ascii="Nunito" w:hAnsi="Nunito" w:cs="Arial"/>
          <w:b/>
          <w:bCs/>
          <w:caps/>
          <w:color w:val="5B9AD5"/>
        </w:rPr>
        <w:t>li</w:t>
      </w:r>
      <w:r w:rsidR="00BE0379">
        <w:rPr>
          <w:rFonts w:ascii="Nunito" w:hAnsi="Nunito" w:cs="Arial"/>
          <w:b/>
          <w:bCs/>
          <w:caps/>
          <w:color w:val="5B9AD5"/>
        </w:rPr>
        <w:t>é</w:t>
      </w:r>
      <w:r w:rsidR="008C0850">
        <w:rPr>
          <w:rFonts w:ascii="Nunito" w:hAnsi="Nunito" w:cs="Arial"/>
          <w:b/>
          <w:bCs/>
          <w:caps/>
          <w:color w:val="5B9AD5"/>
        </w:rPr>
        <w:t>e au</w:t>
      </w:r>
      <w:r w:rsidR="0502C618" w:rsidRPr="31F33173">
        <w:rPr>
          <w:rFonts w:ascii="Nunito" w:hAnsi="Nunito" w:cs="Arial"/>
          <w:b/>
          <w:bCs/>
          <w:caps/>
          <w:color w:val="5B9AD5"/>
        </w:rPr>
        <w:t xml:space="preserve"> DEPLOIEMENT HUMANITAIRE </w:t>
      </w:r>
    </w:p>
    <w:p w14:paraId="1D7008E5" w14:textId="4DFC7AD1" w:rsidR="62197831" w:rsidRDefault="00AC3CA1" w:rsidP="0047285E">
      <w:pPr>
        <w:spacing w:after="240"/>
        <w:rPr>
          <w:rFonts w:ascii="Nunito" w:hAnsi="Nunito" w:cs="Arial"/>
          <w:b/>
          <w:bCs/>
          <w:caps/>
          <w:color w:val="44546A" w:themeColor="text2"/>
          <w:sz w:val="24"/>
          <w:szCs w:val="24"/>
        </w:rPr>
      </w:pPr>
      <w:r w:rsidRPr="00201C44">
        <w:rPr>
          <w:rFonts w:ascii="Nunito" w:hAnsi="Nunito" w:cs="Arial"/>
          <w:b/>
          <w:bCs/>
          <w:caps/>
          <w:noProof/>
          <w:color w:val="44546A" w:themeColor="text2"/>
          <w:lang w:val="en-GB"/>
        </w:rPr>
        <w:drawing>
          <wp:anchor distT="0" distB="0" distL="114300" distR="114300" simplePos="0" relativeHeight="251658241" behindDoc="0" locked="0" layoutInCell="1" allowOverlap="1" wp14:anchorId="046BC2F2" wp14:editId="02725B02">
            <wp:simplePos x="0" y="0"/>
            <wp:positionH relativeFrom="margin">
              <wp:align>right</wp:align>
            </wp:positionH>
            <wp:positionV relativeFrom="paragraph">
              <wp:posOffset>471170</wp:posOffset>
            </wp:positionV>
            <wp:extent cx="5819140" cy="2886075"/>
            <wp:effectExtent l="0" t="0" r="0" b="9525"/>
            <wp:wrapSquare wrapText="bothSides"/>
            <wp:docPr id="585320760" name="Image 1" descr="Une image contenant habits, personne, chaussures, fil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5320760" name="Image 1" descr="Une image contenant habits, personne, chaussures, fille&#10;&#10;Description générée automatiquement"/>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819140" cy="2886075"/>
                    </a:xfrm>
                    <a:prstGeom prst="rect">
                      <a:avLst/>
                    </a:prstGeom>
                  </pic:spPr>
                </pic:pic>
              </a:graphicData>
            </a:graphic>
            <wp14:sizeRelH relativeFrom="page">
              <wp14:pctWidth>0</wp14:pctWidth>
            </wp14:sizeRelH>
            <wp14:sizeRelV relativeFrom="page">
              <wp14:pctHeight>0</wp14:pctHeight>
            </wp14:sizeRelV>
          </wp:anchor>
        </w:drawing>
      </w:r>
    </w:p>
    <w:p w14:paraId="594F2220" w14:textId="727A164F" w:rsidR="000E2994" w:rsidRDefault="000E2994" w:rsidP="000E2994">
      <w:pPr>
        <w:spacing w:after="240"/>
        <w:rPr>
          <w:rFonts w:ascii="Nunito" w:hAnsi="Nunito" w:cs="Arial"/>
          <w:b/>
          <w:bCs/>
          <w:caps/>
          <w:color w:val="44546A" w:themeColor="text2"/>
          <w:sz w:val="24"/>
          <w:szCs w:val="24"/>
        </w:rPr>
      </w:pPr>
    </w:p>
    <w:p w14:paraId="19A0EDFA" w14:textId="77777777" w:rsidR="0047285E" w:rsidRDefault="0047285E" w:rsidP="000E2994">
      <w:pPr>
        <w:spacing w:after="240"/>
        <w:rPr>
          <w:rFonts w:ascii="Nunito" w:hAnsi="Nunito" w:cs="Arial"/>
          <w:b/>
          <w:bCs/>
          <w:caps/>
          <w:color w:val="44546A" w:themeColor="text2"/>
          <w:sz w:val="24"/>
          <w:szCs w:val="24"/>
        </w:rPr>
      </w:pPr>
    </w:p>
    <w:p w14:paraId="31283D8A" w14:textId="77777777" w:rsidR="0047285E" w:rsidRDefault="0047285E" w:rsidP="000E2994">
      <w:pPr>
        <w:spacing w:after="240"/>
        <w:rPr>
          <w:rFonts w:ascii="Nunito" w:hAnsi="Nunito" w:cs="Arial"/>
          <w:b/>
          <w:bCs/>
          <w:caps/>
          <w:color w:val="44546A" w:themeColor="text2"/>
          <w:sz w:val="24"/>
          <w:szCs w:val="24"/>
        </w:rPr>
      </w:pPr>
    </w:p>
    <w:p w14:paraId="3F8FA333" w14:textId="77777777" w:rsidR="0047285E" w:rsidRDefault="0047285E" w:rsidP="000E2994">
      <w:pPr>
        <w:spacing w:after="240"/>
        <w:rPr>
          <w:rFonts w:ascii="Nunito" w:hAnsi="Nunito" w:cs="Arial"/>
          <w:b/>
          <w:bCs/>
          <w:caps/>
          <w:color w:val="44546A" w:themeColor="text2"/>
          <w:sz w:val="24"/>
          <w:szCs w:val="24"/>
        </w:rPr>
      </w:pPr>
    </w:p>
    <w:p w14:paraId="0D5B9D71" w14:textId="77777777" w:rsidR="0047285E" w:rsidRDefault="0047285E" w:rsidP="000E2994">
      <w:pPr>
        <w:spacing w:after="240"/>
        <w:rPr>
          <w:rFonts w:ascii="Nunito" w:hAnsi="Nunito" w:cs="Arial"/>
          <w:b/>
          <w:bCs/>
          <w:caps/>
          <w:color w:val="44546A" w:themeColor="text2"/>
          <w:sz w:val="24"/>
          <w:szCs w:val="24"/>
        </w:rPr>
      </w:pPr>
    </w:p>
    <w:p w14:paraId="34819099" w14:textId="786C51B5" w:rsidR="00BE0379" w:rsidRPr="004E7AD5" w:rsidRDefault="004E7AD5" w:rsidP="004E7AD5">
      <w:pPr>
        <w:pStyle w:val="Contenudetableau"/>
        <w:rPr>
          <w:rFonts w:ascii="Nunito" w:hAnsi="Nunito"/>
          <w:b/>
          <w:bCs/>
          <w:i/>
          <w:iCs/>
          <w:sz w:val="22"/>
          <w:szCs w:val="22"/>
        </w:rPr>
      </w:pPr>
      <w:r w:rsidRPr="004E7AD5">
        <w:rPr>
          <w:rFonts w:ascii="Nunito" w:hAnsi="Nunito"/>
          <w:b/>
          <w:bCs/>
          <w:i/>
          <w:iCs/>
          <w:sz w:val="22"/>
          <w:szCs w:val="22"/>
        </w:rPr>
        <w:t>Mis à jour le 27/02/2025</w:t>
      </w:r>
    </w:p>
    <w:p w14:paraId="14748128" w14:textId="77777777" w:rsidR="00BE0379" w:rsidRDefault="00BE0379" w:rsidP="000E2994">
      <w:pPr>
        <w:spacing w:after="240"/>
        <w:rPr>
          <w:rFonts w:ascii="Nunito" w:hAnsi="Nunito" w:cs="Arial"/>
          <w:b/>
          <w:bCs/>
          <w:caps/>
          <w:color w:val="44546A" w:themeColor="text2"/>
          <w:sz w:val="24"/>
          <w:szCs w:val="24"/>
        </w:rPr>
      </w:pPr>
    </w:p>
    <w:p w14:paraId="4CEA0ED3" w14:textId="77777777" w:rsidR="0047285E" w:rsidRDefault="0047285E" w:rsidP="000E2994">
      <w:pPr>
        <w:spacing w:after="240"/>
        <w:rPr>
          <w:rFonts w:ascii="Nunito" w:hAnsi="Nunito" w:cs="Arial"/>
          <w:b/>
          <w:bCs/>
          <w:caps/>
          <w:color w:val="44546A" w:themeColor="text2"/>
          <w:sz w:val="24"/>
          <w:szCs w:val="24"/>
        </w:rPr>
      </w:pPr>
    </w:p>
    <w:p w14:paraId="05D34F08" w14:textId="77777777" w:rsidR="00884696" w:rsidRDefault="00884696" w:rsidP="00884696">
      <w:pPr>
        <w:rPr>
          <w:lang w:eastAsia="ar-SA"/>
        </w:rPr>
      </w:pPr>
    </w:p>
    <w:p w14:paraId="40D190E6" w14:textId="77777777" w:rsidR="00A7175B" w:rsidRDefault="00A7175B" w:rsidP="00884696">
      <w:pPr>
        <w:rPr>
          <w:lang w:eastAsia="ar-SA"/>
        </w:rPr>
      </w:pPr>
    </w:p>
    <w:p w14:paraId="316EECA4" w14:textId="42FD26AA" w:rsidR="1B4AA522" w:rsidRDefault="1B4AA522" w:rsidP="1B4AA522">
      <w:pPr>
        <w:rPr>
          <w:lang w:eastAsia="ar-SA"/>
        </w:rPr>
      </w:pPr>
    </w:p>
    <w:p w14:paraId="1FAA5417" w14:textId="6FB5B913" w:rsidR="7A45405B" w:rsidRDefault="7A45405B" w:rsidP="7A45405B">
      <w:pPr>
        <w:rPr>
          <w:lang w:eastAsia="ar-SA"/>
        </w:rPr>
      </w:pPr>
    </w:p>
    <w:p w14:paraId="534D80E5" w14:textId="2128EF8A" w:rsidR="00A7175B" w:rsidRDefault="00A7175B" w:rsidP="1B4AA522">
      <w:pPr>
        <w:pStyle w:val="Titre2"/>
        <w:rPr>
          <w:color w:val="4472C4" w:themeColor="accent5"/>
          <w:sz w:val="28"/>
          <w:lang w:val="es-ES"/>
        </w:rPr>
      </w:pPr>
      <w:proofErr w:type="spellStart"/>
      <w:r w:rsidRPr="1B4AA522">
        <w:rPr>
          <w:color w:val="4472C4" w:themeColor="accent5"/>
          <w:sz w:val="28"/>
          <w:lang w:val="es-ES"/>
        </w:rPr>
        <w:lastRenderedPageBreak/>
        <w:t>Partie</w:t>
      </w:r>
      <w:proofErr w:type="spellEnd"/>
      <w:r w:rsidRPr="1B4AA522">
        <w:rPr>
          <w:color w:val="4472C4" w:themeColor="accent5"/>
          <w:sz w:val="28"/>
          <w:lang w:val="es-ES"/>
        </w:rPr>
        <w:t xml:space="preserve"> </w:t>
      </w:r>
      <w:proofErr w:type="spellStart"/>
      <w:r w:rsidRPr="1B4AA522">
        <w:rPr>
          <w:color w:val="4472C4" w:themeColor="accent5"/>
          <w:sz w:val="28"/>
          <w:lang w:val="es-ES"/>
        </w:rPr>
        <w:t>Technique</w:t>
      </w:r>
      <w:proofErr w:type="spellEnd"/>
    </w:p>
    <w:p w14:paraId="30C76580" w14:textId="77777777" w:rsidR="00BE0379" w:rsidRDefault="00BE0379" w:rsidP="00BE0379">
      <w:pPr>
        <w:rPr>
          <w:lang w:val="es-ES_tradnl" w:eastAsia="ar-SA"/>
        </w:rPr>
      </w:pPr>
    </w:p>
    <w:p w14:paraId="2A87F9A2" w14:textId="77777777" w:rsidR="00BE0379" w:rsidRDefault="00BE0379" w:rsidP="00BE0379">
      <w:pPr>
        <w:rPr>
          <w:rFonts w:ascii="Nunito" w:hAnsi="Nunito" w:cs="Arial"/>
          <w:b/>
          <w:caps/>
          <w:color w:val="44546A" w:themeColor="text2"/>
          <w:sz w:val="24"/>
        </w:rPr>
      </w:pPr>
      <w:r>
        <w:rPr>
          <w:rFonts w:ascii="Nunito" w:hAnsi="Nunito" w:cs="Arial"/>
          <w:b/>
          <w:caps/>
          <w:color w:val="44546A" w:themeColor="text2"/>
          <w:sz w:val="24"/>
        </w:rPr>
        <w:t xml:space="preserve">Récapitulatif des besoins </w:t>
      </w:r>
    </w:p>
    <w:tbl>
      <w:tblPr>
        <w:tblW w:w="903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bottom w:w="28" w:type="dxa"/>
        </w:tblCellMar>
        <w:tblLook w:val="0000" w:firstRow="0" w:lastRow="0" w:firstColumn="0" w:lastColumn="0" w:noHBand="0" w:noVBand="0"/>
      </w:tblPr>
      <w:tblGrid>
        <w:gridCol w:w="1872"/>
        <w:gridCol w:w="7161"/>
      </w:tblGrid>
      <w:tr w:rsidR="00BE0379" w14:paraId="22C84A04" w14:textId="77777777" w:rsidTr="7A45405B">
        <w:trPr>
          <w:trHeight w:val="523"/>
        </w:trPr>
        <w:tc>
          <w:tcPr>
            <w:tcW w:w="1872" w:type="dxa"/>
            <w:shd w:val="clear" w:color="auto" w:fill="E5E5E5"/>
            <w:vAlign w:val="center"/>
          </w:tcPr>
          <w:p w14:paraId="3D808EB9" w14:textId="0CE0B283" w:rsidR="00BE0379" w:rsidRDefault="00BE0379" w:rsidP="00FF1104">
            <w:pPr>
              <w:spacing w:before="60" w:after="60"/>
              <w:rPr>
                <w:rFonts w:ascii="Nunito" w:hAnsi="Nunito" w:cs="Arial"/>
                <w:b/>
                <w:bCs/>
                <w:color w:val="5B9BD5" w:themeColor="accent1"/>
                <w:sz w:val="21"/>
                <w:szCs w:val="21"/>
                <w:lang w:val="en-GB"/>
              </w:rPr>
            </w:pPr>
            <w:r>
              <w:rPr>
                <w:rFonts w:ascii="Nunito" w:hAnsi="Nunito" w:cs="Arial"/>
                <w:b/>
                <w:bCs/>
                <w:color w:val="5B9BD5" w:themeColor="accent1"/>
                <w:sz w:val="21"/>
                <w:szCs w:val="21"/>
                <w:lang w:val="en-GB"/>
              </w:rPr>
              <w:t>Location Lieu</w:t>
            </w:r>
          </w:p>
        </w:tc>
        <w:tc>
          <w:tcPr>
            <w:tcW w:w="7161" w:type="dxa"/>
            <w:shd w:val="clear" w:color="auto" w:fill="FFFFFF" w:themeFill="background1"/>
            <w:vAlign w:val="center"/>
          </w:tcPr>
          <w:p w14:paraId="07F02501" w14:textId="45AB8DEB" w:rsidR="00BE0379" w:rsidRPr="00B21D55" w:rsidRDefault="00BE0379" w:rsidP="00FF1104">
            <w:pPr>
              <w:spacing w:before="60" w:after="60"/>
              <w:rPr>
                <w:rFonts w:ascii="Nunito" w:hAnsi="Nunito"/>
                <w:sz w:val="21"/>
                <w:szCs w:val="21"/>
              </w:rPr>
            </w:pPr>
            <w:r w:rsidRPr="7A45405B">
              <w:rPr>
                <w:rFonts w:ascii="Nunito" w:hAnsi="Nunito"/>
                <w:sz w:val="21"/>
                <w:szCs w:val="21"/>
              </w:rPr>
              <w:t>La location d’un lieu permettant le montage/démontage de tout le matériel nécessaire (préférablement en intérieur de 1000m²) à proximité de Lyon, du 1</w:t>
            </w:r>
            <w:r w:rsidR="4FC8C508" w:rsidRPr="7A45405B">
              <w:rPr>
                <w:rFonts w:ascii="Nunito" w:hAnsi="Nunito"/>
                <w:sz w:val="21"/>
                <w:szCs w:val="21"/>
              </w:rPr>
              <w:t>2</w:t>
            </w:r>
            <w:r w:rsidRPr="7A45405B">
              <w:rPr>
                <w:rFonts w:ascii="Nunito" w:hAnsi="Nunito"/>
                <w:sz w:val="21"/>
                <w:szCs w:val="21"/>
              </w:rPr>
              <w:t xml:space="preserve"> mai jusqu’au </w:t>
            </w:r>
            <w:r w:rsidR="009A6801">
              <w:rPr>
                <w:rFonts w:ascii="Nunito" w:hAnsi="Nunito"/>
                <w:sz w:val="21"/>
                <w:szCs w:val="21"/>
              </w:rPr>
              <w:t>16</w:t>
            </w:r>
            <w:r w:rsidRPr="7A45405B">
              <w:rPr>
                <w:rFonts w:ascii="Nunito" w:hAnsi="Nunito"/>
                <w:sz w:val="21"/>
                <w:szCs w:val="21"/>
              </w:rPr>
              <w:t xml:space="preserve"> mai inclus.</w:t>
            </w:r>
          </w:p>
        </w:tc>
      </w:tr>
      <w:tr w:rsidR="00BE0379" w:rsidRPr="006257AA" w14:paraId="2AE3428E" w14:textId="77777777" w:rsidTr="7A45405B">
        <w:trPr>
          <w:trHeight w:val="523"/>
        </w:trPr>
        <w:tc>
          <w:tcPr>
            <w:tcW w:w="1872" w:type="dxa"/>
            <w:shd w:val="clear" w:color="auto" w:fill="E5E5E5"/>
            <w:vAlign w:val="center"/>
          </w:tcPr>
          <w:p w14:paraId="398F3EBD" w14:textId="06112BDF" w:rsidR="00BE0379" w:rsidRDefault="00BE0379" w:rsidP="00FF1104">
            <w:pPr>
              <w:spacing w:before="60" w:after="60"/>
              <w:rPr>
                <w:rFonts w:ascii="Nunito" w:hAnsi="Nunito" w:cs="Arial"/>
                <w:b/>
                <w:bCs/>
                <w:color w:val="5B9BD5" w:themeColor="accent1"/>
                <w:sz w:val="21"/>
                <w:szCs w:val="21"/>
                <w:lang w:val="en-GB"/>
              </w:rPr>
            </w:pPr>
            <w:r>
              <w:rPr>
                <w:rFonts w:ascii="Nunito" w:hAnsi="Nunito" w:cs="Arial"/>
                <w:b/>
                <w:bCs/>
                <w:color w:val="5B9BD5" w:themeColor="accent1"/>
                <w:sz w:val="21"/>
                <w:szCs w:val="21"/>
                <w:lang w:val="en-GB"/>
              </w:rPr>
              <w:t xml:space="preserve">Restauration </w:t>
            </w:r>
            <w:r w:rsidR="00A4652A">
              <w:rPr>
                <w:rFonts w:ascii="Nunito" w:hAnsi="Nunito" w:cs="Arial"/>
                <w:b/>
                <w:bCs/>
                <w:color w:val="5B9BD5" w:themeColor="accent1"/>
                <w:sz w:val="21"/>
                <w:szCs w:val="21"/>
                <w:lang w:val="en-GB"/>
              </w:rPr>
              <w:t>sur place</w:t>
            </w:r>
          </w:p>
        </w:tc>
        <w:tc>
          <w:tcPr>
            <w:tcW w:w="7161" w:type="dxa"/>
            <w:shd w:val="clear" w:color="auto" w:fill="FFFFFF" w:themeFill="background1"/>
            <w:vAlign w:val="center"/>
          </w:tcPr>
          <w:p w14:paraId="687D6718" w14:textId="7473F78F" w:rsidR="00A4652A" w:rsidRDefault="00A4652A" w:rsidP="00FF1104">
            <w:pPr>
              <w:spacing w:before="60" w:after="60"/>
              <w:rPr>
                <w:rFonts w:ascii="Nunito" w:hAnsi="Nunito"/>
                <w:sz w:val="21"/>
                <w:szCs w:val="21"/>
              </w:rPr>
            </w:pPr>
            <w:r>
              <w:rPr>
                <w:rFonts w:ascii="Nunito" w:hAnsi="Nunito"/>
                <w:sz w:val="21"/>
                <w:szCs w:val="21"/>
              </w:rPr>
              <w:t>Lundi 12 et mardi 13 mai : déjeuner pour 15 personnes</w:t>
            </w:r>
          </w:p>
          <w:p w14:paraId="0A998047" w14:textId="12DAA1C9" w:rsidR="00647902" w:rsidRDefault="000D05BF" w:rsidP="00FF1104">
            <w:pPr>
              <w:spacing w:before="60" w:after="60"/>
              <w:rPr>
                <w:rFonts w:ascii="Nunito" w:hAnsi="Nunito"/>
                <w:sz w:val="21"/>
                <w:szCs w:val="21"/>
              </w:rPr>
            </w:pPr>
            <w:r>
              <w:rPr>
                <w:rFonts w:ascii="Nunito" w:hAnsi="Nunito"/>
                <w:sz w:val="21"/>
                <w:szCs w:val="21"/>
              </w:rPr>
              <w:t>M</w:t>
            </w:r>
            <w:r w:rsidR="603B4C2C" w:rsidRPr="7A45405B">
              <w:rPr>
                <w:rFonts w:ascii="Nunito" w:hAnsi="Nunito"/>
                <w:sz w:val="21"/>
                <w:szCs w:val="21"/>
              </w:rPr>
              <w:t>ercredi 14</w:t>
            </w:r>
            <w:r w:rsidR="00647902">
              <w:rPr>
                <w:rFonts w:ascii="Nunito" w:hAnsi="Nunito"/>
                <w:sz w:val="21"/>
                <w:szCs w:val="21"/>
              </w:rPr>
              <w:t xml:space="preserve"> mai : </w:t>
            </w:r>
            <w:r w:rsidR="00647902" w:rsidRPr="7A45405B">
              <w:rPr>
                <w:rFonts w:ascii="Nunito" w:hAnsi="Nunito"/>
                <w:sz w:val="21"/>
                <w:szCs w:val="21"/>
              </w:rPr>
              <w:t>déjeuner pour 25 personnes</w:t>
            </w:r>
          </w:p>
          <w:p w14:paraId="40B1269E" w14:textId="77777777" w:rsidR="00BE0379" w:rsidRDefault="000D05BF" w:rsidP="00FF1104">
            <w:pPr>
              <w:spacing w:before="60" w:after="60"/>
              <w:rPr>
                <w:rFonts w:ascii="Nunito" w:hAnsi="Nunito"/>
                <w:sz w:val="21"/>
                <w:szCs w:val="21"/>
              </w:rPr>
            </w:pPr>
            <w:r>
              <w:rPr>
                <w:rFonts w:ascii="Nunito" w:hAnsi="Nunito"/>
                <w:sz w:val="21"/>
                <w:szCs w:val="21"/>
              </w:rPr>
              <w:t>J</w:t>
            </w:r>
            <w:r w:rsidR="00647902">
              <w:rPr>
                <w:rFonts w:ascii="Nunito" w:hAnsi="Nunito"/>
                <w:sz w:val="21"/>
                <w:szCs w:val="21"/>
              </w:rPr>
              <w:t>eudi</w:t>
            </w:r>
            <w:r w:rsidR="00647902" w:rsidRPr="7A45405B">
              <w:rPr>
                <w:rFonts w:ascii="Nunito" w:hAnsi="Nunito"/>
                <w:sz w:val="21"/>
                <w:szCs w:val="21"/>
              </w:rPr>
              <w:t xml:space="preserve"> 1</w:t>
            </w:r>
            <w:r w:rsidR="00647902">
              <w:rPr>
                <w:rFonts w:ascii="Nunito" w:hAnsi="Nunito"/>
                <w:sz w:val="21"/>
                <w:szCs w:val="21"/>
              </w:rPr>
              <w:t>5</w:t>
            </w:r>
            <w:r w:rsidR="00647902">
              <w:rPr>
                <w:rFonts w:ascii="Nunito" w:hAnsi="Nunito"/>
                <w:sz w:val="21"/>
                <w:szCs w:val="21"/>
              </w:rPr>
              <w:t xml:space="preserve"> mai </w:t>
            </w:r>
            <w:r w:rsidR="603B4C2C" w:rsidRPr="7A45405B">
              <w:rPr>
                <w:rFonts w:ascii="Nunito" w:hAnsi="Nunito"/>
                <w:sz w:val="21"/>
                <w:szCs w:val="21"/>
              </w:rPr>
              <w:t xml:space="preserve">: </w:t>
            </w:r>
            <w:r w:rsidR="4374E2C2" w:rsidRPr="7A45405B">
              <w:rPr>
                <w:rFonts w:ascii="Nunito" w:hAnsi="Nunito"/>
                <w:sz w:val="21"/>
                <w:szCs w:val="21"/>
              </w:rPr>
              <w:t>déjeuner</w:t>
            </w:r>
            <w:r w:rsidR="603B4C2C" w:rsidRPr="7A45405B">
              <w:rPr>
                <w:rFonts w:ascii="Nunito" w:hAnsi="Nunito"/>
                <w:sz w:val="21"/>
                <w:szCs w:val="21"/>
              </w:rPr>
              <w:t xml:space="preserve"> pour 2</w:t>
            </w:r>
            <w:r w:rsidR="24EDAD45" w:rsidRPr="7A45405B">
              <w:rPr>
                <w:rFonts w:ascii="Nunito" w:hAnsi="Nunito"/>
                <w:sz w:val="21"/>
                <w:szCs w:val="21"/>
              </w:rPr>
              <w:t>5</w:t>
            </w:r>
            <w:r w:rsidR="603B4C2C" w:rsidRPr="7A45405B">
              <w:rPr>
                <w:rFonts w:ascii="Nunito" w:hAnsi="Nunito"/>
                <w:sz w:val="21"/>
                <w:szCs w:val="21"/>
              </w:rPr>
              <w:t xml:space="preserve"> personnes</w:t>
            </w:r>
            <w:r w:rsidR="00652D11">
              <w:rPr>
                <w:rFonts w:ascii="Nunito" w:hAnsi="Nunito"/>
                <w:sz w:val="21"/>
                <w:szCs w:val="21"/>
              </w:rPr>
              <w:t xml:space="preserve"> et </w:t>
            </w:r>
            <w:r>
              <w:rPr>
                <w:rFonts w:ascii="Nunito" w:hAnsi="Nunito"/>
                <w:sz w:val="21"/>
                <w:szCs w:val="21"/>
              </w:rPr>
              <w:t xml:space="preserve">apéritif </w:t>
            </w:r>
            <w:r w:rsidR="00652D11">
              <w:rPr>
                <w:rFonts w:ascii="Nunito" w:hAnsi="Nunito"/>
                <w:sz w:val="21"/>
                <w:szCs w:val="21"/>
              </w:rPr>
              <w:t>din</w:t>
            </w:r>
            <w:r>
              <w:rPr>
                <w:rFonts w:ascii="Nunito" w:hAnsi="Nunito"/>
                <w:sz w:val="21"/>
                <w:szCs w:val="21"/>
              </w:rPr>
              <w:t>atoire</w:t>
            </w:r>
            <w:r w:rsidR="00652D11">
              <w:rPr>
                <w:rFonts w:ascii="Nunito" w:hAnsi="Nunito"/>
                <w:sz w:val="21"/>
                <w:szCs w:val="21"/>
              </w:rPr>
              <w:t xml:space="preserve"> pour 60 personnes</w:t>
            </w:r>
          </w:p>
          <w:p w14:paraId="246752E1" w14:textId="36D6650F" w:rsidR="00A4652A" w:rsidRPr="006257AA" w:rsidRDefault="00A4652A" w:rsidP="00FF1104">
            <w:pPr>
              <w:spacing w:before="60" w:after="60"/>
              <w:rPr>
                <w:rFonts w:ascii="Nunito" w:hAnsi="Nunito"/>
                <w:sz w:val="21"/>
                <w:szCs w:val="21"/>
              </w:rPr>
            </w:pPr>
            <w:r>
              <w:rPr>
                <w:rFonts w:ascii="Nunito" w:hAnsi="Nunito"/>
                <w:sz w:val="21"/>
                <w:szCs w:val="21"/>
              </w:rPr>
              <w:t>Vendredi 16 mai : déjeuner pour 15 personnes</w:t>
            </w:r>
          </w:p>
        </w:tc>
      </w:tr>
    </w:tbl>
    <w:p w14:paraId="1051BB37" w14:textId="77777777" w:rsidR="00BE0379" w:rsidRDefault="00BE0379" w:rsidP="00BE0379">
      <w:pPr>
        <w:rPr>
          <w:lang w:eastAsia="ar-SA"/>
        </w:rPr>
      </w:pPr>
    </w:p>
    <w:p w14:paraId="742E1902" w14:textId="37B30030" w:rsidR="000F181C" w:rsidRPr="006034D9" w:rsidRDefault="000F181C" w:rsidP="00BE0379">
      <w:pPr>
        <w:rPr>
          <w:b/>
          <w:bCs/>
          <w:i/>
          <w:iCs/>
          <w:lang w:eastAsia="ar-SA"/>
        </w:rPr>
      </w:pPr>
      <w:r w:rsidRPr="006034D9">
        <w:rPr>
          <w:b/>
          <w:bCs/>
          <w:i/>
          <w:iCs/>
          <w:lang w:eastAsia="ar-SA"/>
        </w:rPr>
        <w:t>Pour répondre à ce besoin, merci de proposer à minima un lieu.</w:t>
      </w:r>
      <w:r w:rsidR="003E3E5B" w:rsidRPr="006034D9">
        <w:rPr>
          <w:b/>
          <w:bCs/>
          <w:i/>
          <w:iCs/>
          <w:lang w:eastAsia="ar-SA"/>
        </w:rPr>
        <w:t xml:space="preserve"> </w:t>
      </w:r>
      <w:r w:rsidR="00B95BAD">
        <w:rPr>
          <w:b/>
          <w:bCs/>
          <w:i/>
          <w:iCs/>
          <w:lang w:eastAsia="ar-SA"/>
        </w:rPr>
        <w:t>La</w:t>
      </w:r>
      <w:r w:rsidR="003E3E5B" w:rsidRPr="006034D9">
        <w:rPr>
          <w:b/>
          <w:bCs/>
          <w:i/>
          <w:iCs/>
          <w:lang w:eastAsia="ar-SA"/>
        </w:rPr>
        <w:t xml:space="preserve"> restauration peut être en sus.</w:t>
      </w:r>
    </w:p>
    <w:p w14:paraId="22018B79" w14:textId="77777777" w:rsidR="00EF2833" w:rsidRDefault="00EF2833" w:rsidP="00BE0379">
      <w:pPr>
        <w:rPr>
          <w:lang w:eastAsia="ar-SA"/>
        </w:rPr>
      </w:pPr>
    </w:p>
    <w:p w14:paraId="19C31E73" w14:textId="76322AE0" w:rsidR="00EF2833" w:rsidRDefault="52B452BB" w:rsidP="00BE0379">
      <w:pPr>
        <w:rPr>
          <w:lang w:eastAsia="ar-SA"/>
        </w:rPr>
      </w:pPr>
      <w:r w:rsidRPr="1B4AA522">
        <w:rPr>
          <w:lang w:eastAsia="ar-SA"/>
        </w:rPr>
        <w:t>Informations</w:t>
      </w:r>
      <w:r w:rsidR="00EF2833" w:rsidRPr="1B4AA522">
        <w:rPr>
          <w:lang w:eastAsia="ar-SA"/>
        </w:rPr>
        <w:t xml:space="preserve"> </w:t>
      </w:r>
      <w:r w:rsidR="006034D9" w:rsidRPr="1B4AA522">
        <w:rPr>
          <w:lang w:eastAsia="ar-SA"/>
        </w:rPr>
        <w:t>complémentaire</w:t>
      </w:r>
      <w:r w:rsidR="7BD90CE8" w:rsidRPr="1B4AA522">
        <w:rPr>
          <w:lang w:eastAsia="ar-SA"/>
        </w:rPr>
        <w:t>s</w:t>
      </w:r>
      <w:r w:rsidR="006034D9" w:rsidRPr="1B4AA522">
        <w:rPr>
          <w:lang w:eastAsia="ar-SA"/>
        </w:rPr>
        <w:t xml:space="preserve"> : </w:t>
      </w:r>
    </w:p>
    <w:tbl>
      <w:tblPr>
        <w:tblW w:w="903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bottom w:w="28" w:type="dxa"/>
        </w:tblCellMar>
        <w:tblLook w:val="0000" w:firstRow="0" w:lastRow="0" w:firstColumn="0" w:lastColumn="0" w:noHBand="0" w:noVBand="0"/>
      </w:tblPr>
      <w:tblGrid>
        <w:gridCol w:w="1872"/>
        <w:gridCol w:w="7161"/>
      </w:tblGrid>
      <w:tr w:rsidR="006034D9" w:rsidRPr="00FD064F" w14:paraId="79AD8823" w14:textId="77777777" w:rsidTr="7A45405B">
        <w:trPr>
          <w:trHeight w:val="523"/>
        </w:trPr>
        <w:tc>
          <w:tcPr>
            <w:tcW w:w="1872" w:type="dxa"/>
            <w:shd w:val="clear" w:color="auto" w:fill="E5E5E5"/>
            <w:vAlign w:val="center"/>
          </w:tcPr>
          <w:p w14:paraId="28A417E1" w14:textId="77777777" w:rsidR="006034D9" w:rsidRPr="00884696" w:rsidRDefault="006034D9" w:rsidP="00FF1104">
            <w:pPr>
              <w:spacing w:before="60" w:after="60"/>
              <w:rPr>
                <w:rFonts w:ascii="Nunito" w:hAnsi="Nunito" w:cs="Arial"/>
                <w:b/>
                <w:bCs/>
                <w:color w:val="5B9BD5" w:themeColor="accent1"/>
                <w:sz w:val="21"/>
                <w:szCs w:val="21"/>
                <w:lang w:val="en-GB"/>
              </w:rPr>
            </w:pPr>
            <w:r>
              <w:rPr>
                <w:rFonts w:ascii="Nunito" w:hAnsi="Nunito" w:cs="Arial"/>
                <w:b/>
                <w:bCs/>
                <w:color w:val="5B9BD5" w:themeColor="accent1"/>
                <w:sz w:val="21"/>
                <w:szCs w:val="21"/>
                <w:lang w:val="en-GB"/>
              </w:rPr>
              <w:t>Dates formation 2025</w:t>
            </w:r>
          </w:p>
        </w:tc>
        <w:tc>
          <w:tcPr>
            <w:tcW w:w="7161" w:type="dxa"/>
            <w:shd w:val="clear" w:color="auto" w:fill="FFFFFF" w:themeFill="background1"/>
            <w:vAlign w:val="center"/>
          </w:tcPr>
          <w:p w14:paraId="3A34CF0E" w14:textId="77968FD8" w:rsidR="006034D9" w:rsidRDefault="006034D9" w:rsidP="00FF1104">
            <w:pPr>
              <w:spacing w:before="60" w:after="60"/>
              <w:rPr>
                <w:rFonts w:ascii="Nunito" w:hAnsi="Nunito"/>
                <w:b/>
                <w:bCs/>
                <w:sz w:val="21"/>
                <w:szCs w:val="21"/>
              </w:rPr>
            </w:pPr>
            <w:r w:rsidRPr="00884696">
              <w:rPr>
                <w:rFonts w:ascii="Nunito" w:hAnsi="Nunito"/>
                <w:b/>
                <w:bCs/>
                <w:sz w:val="21"/>
                <w:szCs w:val="21"/>
              </w:rPr>
              <w:t>Mai 2025 (1</w:t>
            </w:r>
            <w:r w:rsidR="00B50A4E">
              <w:rPr>
                <w:rFonts w:ascii="Nunito" w:hAnsi="Nunito"/>
                <w:b/>
                <w:bCs/>
                <w:sz w:val="21"/>
                <w:szCs w:val="21"/>
              </w:rPr>
              <w:t>2</w:t>
            </w:r>
            <w:r w:rsidRPr="00884696">
              <w:rPr>
                <w:rFonts w:ascii="Nunito" w:hAnsi="Nunito"/>
                <w:b/>
                <w:bCs/>
                <w:sz w:val="21"/>
                <w:szCs w:val="21"/>
              </w:rPr>
              <w:t>-</w:t>
            </w:r>
            <w:r w:rsidR="00B50A4E">
              <w:rPr>
                <w:rFonts w:ascii="Nunito" w:hAnsi="Nunito"/>
                <w:b/>
                <w:bCs/>
                <w:sz w:val="21"/>
                <w:szCs w:val="21"/>
              </w:rPr>
              <w:t>16</w:t>
            </w:r>
            <w:r w:rsidRPr="00884696">
              <w:rPr>
                <w:rFonts w:ascii="Nunito" w:hAnsi="Nunito"/>
                <w:b/>
                <w:bCs/>
                <w:sz w:val="21"/>
                <w:szCs w:val="21"/>
              </w:rPr>
              <w:t xml:space="preserve"> mai)</w:t>
            </w:r>
          </w:p>
          <w:p w14:paraId="2C0CF3F5" w14:textId="77777777" w:rsidR="00B50A4E" w:rsidRPr="00B50A4E" w:rsidRDefault="00B50A4E" w:rsidP="00B50A4E">
            <w:pPr>
              <w:pStyle w:val="Paragraphedeliste"/>
              <w:numPr>
                <w:ilvl w:val="0"/>
                <w:numId w:val="55"/>
              </w:numPr>
              <w:spacing w:before="60" w:after="60"/>
              <w:rPr>
                <w:rFonts w:ascii="Nunito" w:hAnsi="Nunito"/>
                <w:sz w:val="21"/>
                <w:szCs w:val="21"/>
              </w:rPr>
            </w:pPr>
            <w:r w:rsidRPr="00B50A4E">
              <w:rPr>
                <w:rFonts w:ascii="Nunito" w:hAnsi="Nunito"/>
                <w:sz w:val="21"/>
                <w:szCs w:val="21"/>
              </w:rPr>
              <w:t>12/13 mai : montage</w:t>
            </w:r>
          </w:p>
          <w:p w14:paraId="07F7C6D7" w14:textId="77777777" w:rsidR="00B50A4E" w:rsidRPr="00B50A4E" w:rsidRDefault="00B50A4E" w:rsidP="00B50A4E">
            <w:pPr>
              <w:pStyle w:val="Paragraphedeliste"/>
              <w:numPr>
                <w:ilvl w:val="0"/>
                <w:numId w:val="55"/>
              </w:numPr>
              <w:spacing w:before="60" w:after="60"/>
              <w:rPr>
                <w:rFonts w:ascii="Nunito" w:hAnsi="Nunito"/>
                <w:sz w:val="21"/>
                <w:szCs w:val="21"/>
              </w:rPr>
            </w:pPr>
            <w:r w:rsidRPr="00B50A4E">
              <w:rPr>
                <w:rFonts w:ascii="Nunito" w:hAnsi="Nunito"/>
                <w:sz w:val="21"/>
                <w:szCs w:val="21"/>
              </w:rPr>
              <w:t>14/15 mai : Vérification avec les équipes OMS</w:t>
            </w:r>
          </w:p>
          <w:p w14:paraId="4793C87F" w14:textId="77777777" w:rsidR="00B50A4E" w:rsidRPr="00B50A4E" w:rsidRDefault="00B50A4E" w:rsidP="00B50A4E">
            <w:pPr>
              <w:pStyle w:val="Paragraphedeliste"/>
              <w:numPr>
                <w:ilvl w:val="0"/>
                <w:numId w:val="55"/>
              </w:numPr>
              <w:spacing w:before="60" w:after="60"/>
              <w:rPr>
                <w:rFonts w:ascii="Nunito" w:hAnsi="Nunito"/>
                <w:sz w:val="21"/>
                <w:szCs w:val="21"/>
              </w:rPr>
            </w:pPr>
            <w:r w:rsidRPr="00B50A4E">
              <w:rPr>
                <w:rFonts w:ascii="Nunito" w:hAnsi="Nunito"/>
                <w:sz w:val="21"/>
                <w:szCs w:val="21"/>
              </w:rPr>
              <w:t>16 mai : démontage</w:t>
            </w:r>
          </w:p>
          <w:p w14:paraId="1F20EBF5" w14:textId="5CBA7757" w:rsidR="006034D9" w:rsidRDefault="006034D9" w:rsidP="00FF1104">
            <w:pPr>
              <w:spacing w:before="60" w:after="60"/>
              <w:rPr>
                <w:rFonts w:ascii="Nunito" w:hAnsi="Nunito"/>
                <w:b/>
                <w:bCs/>
                <w:sz w:val="21"/>
                <w:szCs w:val="21"/>
              </w:rPr>
            </w:pPr>
            <w:r w:rsidRPr="7A45405B">
              <w:rPr>
                <w:rFonts w:ascii="Nunito" w:hAnsi="Nunito"/>
                <w:b/>
                <w:bCs/>
                <w:sz w:val="21"/>
                <w:szCs w:val="21"/>
              </w:rPr>
              <w:t>La location du lieu sera du 1</w:t>
            </w:r>
            <w:r w:rsidR="76D3C86F" w:rsidRPr="7A45405B">
              <w:rPr>
                <w:rFonts w:ascii="Nunito" w:hAnsi="Nunito"/>
                <w:b/>
                <w:bCs/>
                <w:sz w:val="21"/>
                <w:szCs w:val="21"/>
              </w:rPr>
              <w:t xml:space="preserve">2 </w:t>
            </w:r>
            <w:r w:rsidRPr="7A45405B">
              <w:rPr>
                <w:rFonts w:ascii="Nunito" w:hAnsi="Nunito"/>
                <w:b/>
                <w:bCs/>
                <w:sz w:val="21"/>
                <w:szCs w:val="21"/>
              </w:rPr>
              <w:t xml:space="preserve">mai jusqu’au </w:t>
            </w:r>
            <w:r w:rsidR="00B95BAD">
              <w:rPr>
                <w:rFonts w:ascii="Nunito" w:hAnsi="Nunito"/>
                <w:b/>
                <w:bCs/>
                <w:sz w:val="21"/>
                <w:szCs w:val="21"/>
              </w:rPr>
              <w:t>16</w:t>
            </w:r>
            <w:r w:rsidRPr="7A45405B">
              <w:rPr>
                <w:rFonts w:ascii="Nunito" w:hAnsi="Nunito"/>
                <w:b/>
                <w:bCs/>
                <w:sz w:val="21"/>
                <w:szCs w:val="21"/>
              </w:rPr>
              <w:t xml:space="preserve"> mai inclus, afin de permettre le montage/démontage de tout le matériel nécessaire.</w:t>
            </w:r>
          </w:p>
          <w:p w14:paraId="2C920A9A" w14:textId="77777777" w:rsidR="006034D9" w:rsidRPr="00FD064F" w:rsidRDefault="006034D9" w:rsidP="00FF1104">
            <w:pPr>
              <w:spacing w:before="60" w:after="60"/>
              <w:rPr>
                <w:rFonts w:ascii="Nunito" w:hAnsi="Nunito"/>
                <w:b/>
                <w:bCs/>
                <w:sz w:val="21"/>
                <w:szCs w:val="21"/>
              </w:rPr>
            </w:pPr>
          </w:p>
        </w:tc>
      </w:tr>
      <w:tr w:rsidR="006034D9" w14:paraId="001383A2" w14:textId="77777777" w:rsidTr="7A45405B">
        <w:trPr>
          <w:trHeight w:val="523"/>
        </w:trPr>
        <w:tc>
          <w:tcPr>
            <w:tcW w:w="1872" w:type="dxa"/>
            <w:shd w:val="clear" w:color="auto" w:fill="E5E5E5"/>
            <w:vAlign w:val="center"/>
          </w:tcPr>
          <w:p w14:paraId="114CB0E3" w14:textId="77777777" w:rsidR="006034D9" w:rsidRDefault="006034D9" w:rsidP="00FF1104">
            <w:pPr>
              <w:spacing w:before="60" w:after="60"/>
              <w:rPr>
                <w:rFonts w:ascii="Nunito" w:hAnsi="Nunito" w:cs="Arial"/>
                <w:b/>
                <w:bCs/>
                <w:color w:val="5B9BD5" w:themeColor="accent1"/>
                <w:sz w:val="21"/>
                <w:szCs w:val="21"/>
                <w:lang w:val="en-GB"/>
              </w:rPr>
            </w:pPr>
            <w:r>
              <w:rPr>
                <w:rFonts w:ascii="Nunito" w:hAnsi="Nunito" w:cs="Arial"/>
                <w:b/>
                <w:bCs/>
                <w:color w:val="5B9BD5" w:themeColor="accent1"/>
                <w:sz w:val="21"/>
                <w:szCs w:val="21"/>
                <w:lang w:val="en-GB"/>
              </w:rPr>
              <w:t>Nombre de participants formation</w:t>
            </w:r>
          </w:p>
        </w:tc>
        <w:tc>
          <w:tcPr>
            <w:tcW w:w="7161" w:type="dxa"/>
            <w:shd w:val="clear" w:color="auto" w:fill="FFFFFF" w:themeFill="background1"/>
            <w:vAlign w:val="center"/>
          </w:tcPr>
          <w:p w14:paraId="71ACF4FC" w14:textId="77777777" w:rsidR="009E2B8F" w:rsidRPr="009E2B8F" w:rsidRDefault="009E2B8F" w:rsidP="009E2B8F">
            <w:pPr>
              <w:numPr>
                <w:ilvl w:val="0"/>
                <w:numId w:val="59"/>
              </w:numPr>
              <w:spacing w:before="60" w:after="60"/>
              <w:rPr>
                <w:rFonts w:ascii="Nunito" w:hAnsi="Nunito"/>
                <w:sz w:val="21"/>
                <w:szCs w:val="21"/>
              </w:rPr>
            </w:pPr>
            <w:r w:rsidRPr="009E2B8F">
              <w:rPr>
                <w:rFonts w:ascii="Nunito" w:hAnsi="Nunito"/>
                <w:sz w:val="21"/>
                <w:szCs w:val="21"/>
              </w:rPr>
              <w:t>Montage et démontage du site : environ 15 personnes</w:t>
            </w:r>
          </w:p>
          <w:p w14:paraId="133F6475" w14:textId="77777777" w:rsidR="009E2B8F" w:rsidRPr="009E2B8F" w:rsidRDefault="009E2B8F" w:rsidP="009E2B8F">
            <w:pPr>
              <w:numPr>
                <w:ilvl w:val="0"/>
                <w:numId w:val="59"/>
              </w:numPr>
              <w:spacing w:before="60" w:after="60"/>
              <w:rPr>
                <w:rFonts w:ascii="Nunito" w:hAnsi="Nunito"/>
                <w:sz w:val="21"/>
                <w:szCs w:val="21"/>
              </w:rPr>
            </w:pPr>
            <w:r w:rsidRPr="009E2B8F">
              <w:rPr>
                <w:rFonts w:ascii="Nunito" w:hAnsi="Nunito"/>
                <w:sz w:val="21"/>
                <w:szCs w:val="21"/>
              </w:rPr>
              <w:t>Vérification : environ 15 personnes</w:t>
            </w:r>
          </w:p>
          <w:p w14:paraId="67C4B2FD" w14:textId="4E307271" w:rsidR="006034D9" w:rsidRPr="009E2B8F" w:rsidRDefault="009E2B8F" w:rsidP="00FF1104">
            <w:pPr>
              <w:numPr>
                <w:ilvl w:val="0"/>
                <w:numId w:val="59"/>
              </w:numPr>
              <w:spacing w:before="60" w:after="60"/>
              <w:rPr>
                <w:rFonts w:ascii="Nunito" w:hAnsi="Nunito"/>
                <w:sz w:val="21"/>
                <w:szCs w:val="21"/>
              </w:rPr>
            </w:pPr>
            <w:r w:rsidRPr="009E2B8F">
              <w:rPr>
                <w:rFonts w:ascii="Nunito" w:hAnsi="Nunito"/>
                <w:sz w:val="21"/>
                <w:szCs w:val="21"/>
              </w:rPr>
              <w:t>Evènement de clôture (visite du site, cérémonie de clôture, etc.) : environ 50</w:t>
            </w:r>
            <w:r>
              <w:rPr>
                <w:rFonts w:ascii="Nunito" w:hAnsi="Nunito"/>
                <w:sz w:val="21"/>
                <w:szCs w:val="21"/>
              </w:rPr>
              <w:t xml:space="preserve"> personnes</w:t>
            </w:r>
          </w:p>
        </w:tc>
      </w:tr>
      <w:tr w:rsidR="006034D9" w:rsidRPr="00884696" w14:paraId="0D9B5439" w14:textId="77777777" w:rsidTr="7A45405B">
        <w:trPr>
          <w:trHeight w:val="523"/>
        </w:trPr>
        <w:tc>
          <w:tcPr>
            <w:tcW w:w="1872" w:type="dxa"/>
            <w:shd w:val="clear" w:color="auto" w:fill="E5E5E5"/>
            <w:vAlign w:val="center"/>
          </w:tcPr>
          <w:p w14:paraId="07AD8AAA" w14:textId="77777777" w:rsidR="006034D9" w:rsidRPr="00884696" w:rsidRDefault="006034D9" w:rsidP="00FF1104">
            <w:pPr>
              <w:spacing w:before="60" w:after="60"/>
              <w:rPr>
                <w:rFonts w:ascii="Nunito" w:hAnsi="Nunito" w:cs="Arial"/>
                <w:b/>
                <w:bCs/>
                <w:color w:val="5B9BD5" w:themeColor="accent1"/>
                <w:sz w:val="21"/>
                <w:szCs w:val="21"/>
                <w:lang w:val="en-GB"/>
              </w:rPr>
            </w:pPr>
            <w:r>
              <w:rPr>
                <w:rFonts w:ascii="Nunito" w:hAnsi="Nunito" w:cs="Arial"/>
                <w:b/>
                <w:bCs/>
                <w:color w:val="5B9BD5" w:themeColor="accent1"/>
                <w:sz w:val="21"/>
                <w:szCs w:val="21"/>
                <w:lang w:val="en-GB"/>
              </w:rPr>
              <w:t>Lieu de la formation</w:t>
            </w:r>
          </w:p>
        </w:tc>
        <w:tc>
          <w:tcPr>
            <w:tcW w:w="7161" w:type="dxa"/>
            <w:shd w:val="clear" w:color="auto" w:fill="FFFFFF" w:themeFill="background1"/>
            <w:vAlign w:val="center"/>
          </w:tcPr>
          <w:p w14:paraId="22B60B0B" w14:textId="0A96FA95" w:rsidR="006034D9" w:rsidRPr="00AC3CA1" w:rsidRDefault="006034D9" w:rsidP="00647902">
            <w:pPr>
              <w:spacing w:before="60" w:after="60"/>
              <w:rPr>
                <w:rFonts w:ascii="Nunito" w:hAnsi="Nunito"/>
                <w:b/>
                <w:bCs/>
                <w:sz w:val="21"/>
                <w:szCs w:val="21"/>
              </w:rPr>
            </w:pPr>
            <w:r>
              <w:rPr>
                <w:rFonts w:ascii="Nunito" w:hAnsi="Nunito"/>
                <w:sz w:val="21"/>
                <w:szCs w:val="21"/>
              </w:rPr>
              <w:t xml:space="preserve">HI recherche un lieu pour organiser </w:t>
            </w:r>
            <w:r w:rsidR="00647902">
              <w:rPr>
                <w:rFonts w:ascii="Nunito" w:hAnsi="Nunito"/>
                <w:sz w:val="21"/>
                <w:szCs w:val="21"/>
              </w:rPr>
              <w:t>u</w:t>
            </w:r>
            <w:r w:rsidRPr="00AC3CA1">
              <w:rPr>
                <w:rFonts w:ascii="Nunito" w:hAnsi="Nunito"/>
                <w:b/>
                <w:bCs/>
                <w:sz w:val="21"/>
                <w:szCs w:val="21"/>
              </w:rPr>
              <w:t>n exercice de simulation</w:t>
            </w:r>
            <w:r w:rsidR="006B7C18">
              <w:rPr>
                <w:rFonts w:ascii="Nunito" w:hAnsi="Nunito"/>
                <w:b/>
                <w:bCs/>
                <w:sz w:val="21"/>
                <w:szCs w:val="21"/>
              </w:rPr>
              <w:t>.</w:t>
            </w:r>
          </w:p>
          <w:p w14:paraId="3CD26B94" w14:textId="77777777" w:rsidR="006034D9" w:rsidRDefault="006034D9" w:rsidP="00FF1104">
            <w:pPr>
              <w:spacing w:before="60" w:after="60"/>
              <w:rPr>
                <w:rFonts w:ascii="Nunito" w:hAnsi="Nunito"/>
                <w:sz w:val="21"/>
                <w:szCs w:val="21"/>
              </w:rPr>
            </w:pPr>
            <w:r>
              <w:rPr>
                <w:rFonts w:ascii="Nunito" w:hAnsi="Nunito"/>
                <w:sz w:val="21"/>
                <w:szCs w:val="21"/>
              </w:rPr>
              <w:t>Environ 1000 m2 de préférence en intérieur (type hangar) afin de sécuriser le matériel mis en place, et de le protéger des intempéries, ou en extérieur si les mesures de sécurisation sont jugées suffisantes.</w:t>
            </w:r>
          </w:p>
          <w:p w14:paraId="6F75EAA6" w14:textId="77777777" w:rsidR="006034D9" w:rsidRDefault="006034D9" w:rsidP="00FF1104">
            <w:pPr>
              <w:spacing w:before="60" w:after="60"/>
              <w:rPr>
                <w:rFonts w:ascii="Nunito" w:hAnsi="Nunito"/>
                <w:sz w:val="21"/>
                <w:szCs w:val="21"/>
              </w:rPr>
            </w:pPr>
            <w:r>
              <w:rPr>
                <w:rFonts w:ascii="Nunito" w:hAnsi="Nunito"/>
                <w:sz w:val="21"/>
                <w:szCs w:val="21"/>
              </w:rPr>
              <w:t xml:space="preserve">Possibilité de monter/planter des tentes (tente-bureaux, tente de soins pour la réadaptation physique et fonctionnelle, tente de stock, tente cuisine et 4 tentes nuits), et d’installer des petites infrastructures d’Eau/Hygiène/Assainissement (station de potabilisation eau, station </w:t>
            </w:r>
            <w:r>
              <w:rPr>
                <w:rFonts w:ascii="Nunito" w:hAnsi="Nunito"/>
                <w:sz w:val="21"/>
                <w:szCs w:val="21"/>
              </w:rPr>
              <w:lastRenderedPageBreak/>
              <w:t>lavage mains, toilettes, douches), un kit énergie, un kit communication, pour démonstration.</w:t>
            </w:r>
          </w:p>
          <w:p w14:paraId="19B7D300" w14:textId="77777777" w:rsidR="006034D9" w:rsidRDefault="006034D9" w:rsidP="00FF1104">
            <w:pPr>
              <w:spacing w:before="60" w:after="60"/>
              <w:rPr>
                <w:rFonts w:ascii="Nunito" w:hAnsi="Nunito"/>
                <w:sz w:val="21"/>
                <w:szCs w:val="21"/>
              </w:rPr>
            </w:pPr>
            <w:r>
              <w:rPr>
                <w:rFonts w:ascii="Nunito" w:hAnsi="Nunito"/>
                <w:sz w:val="21"/>
                <w:szCs w:val="21"/>
              </w:rPr>
              <w:t>En complément des installations précédemment citées, un accès à l’eau, à des toilettes et des douches, ainsi qu’à l’électricité est indispensable.</w:t>
            </w:r>
          </w:p>
          <w:p w14:paraId="00C86374" w14:textId="77777777" w:rsidR="006034D9" w:rsidRDefault="006034D9" w:rsidP="00FF1104">
            <w:pPr>
              <w:spacing w:before="60" w:after="60"/>
              <w:rPr>
                <w:rFonts w:ascii="Nunito" w:hAnsi="Nunito"/>
                <w:sz w:val="21"/>
                <w:szCs w:val="21"/>
              </w:rPr>
            </w:pPr>
          </w:p>
          <w:p w14:paraId="229C05BA" w14:textId="77777777" w:rsidR="006034D9" w:rsidRPr="002C4A63" w:rsidRDefault="006034D9" w:rsidP="00FF1104">
            <w:pPr>
              <w:pStyle w:val="Paragraphedeliste"/>
              <w:numPr>
                <w:ilvl w:val="0"/>
                <w:numId w:val="54"/>
              </w:numPr>
              <w:spacing w:before="60" w:after="60"/>
              <w:rPr>
                <w:rFonts w:ascii="Nunito" w:hAnsi="Nunito"/>
                <w:b/>
                <w:bCs/>
                <w:sz w:val="21"/>
                <w:szCs w:val="21"/>
              </w:rPr>
            </w:pPr>
            <w:r w:rsidRPr="002C4A63">
              <w:rPr>
                <w:rFonts w:ascii="Nunito" w:hAnsi="Nunito"/>
                <w:b/>
                <w:bCs/>
                <w:sz w:val="21"/>
                <w:szCs w:val="21"/>
              </w:rPr>
              <w:t>Accessibilité depuis Lyon &amp; accueil des participants</w:t>
            </w:r>
          </w:p>
          <w:p w14:paraId="569466F8" w14:textId="77777777" w:rsidR="006034D9" w:rsidRDefault="006034D9" w:rsidP="00FF1104">
            <w:pPr>
              <w:spacing w:before="60" w:after="60"/>
              <w:rPr>
                <w:rFonts w:ascii="Nunito" w:hAnsi="Nunito"/>
                <w:sz w:val="21"/>
                <w:szCs w:val="21"/>
              </w:rPr>
            </w:pPr>
            <w:r>
              <w:rPr>
                <w:rFonts w:ascii="Nunito" w:hAnsi="Nunito"/>
                <w:sz w:val="21"/>
                <w:szCs w:val="21"/>
              </w:rPr>
              <w:t>1 heure maximum depuis Lyon, dans l’idéal accessible en transports publics.</w:t>
            </w:r>
          </w:p>
          <w:p w14:paraId="163F187E" w14:textId="77777777" w:rsidR="006034D9" w:rsidRPr="00884696" w:rsidRDefault="006034D9" w:rsidP="00FF1104">
            <w:pPr>
              <w:spacing w:before="60" w:after="60"/>
              <w:rPr>
                <w:rFonts w:ascii="Nunito" w:hAnsi="Nunito"/>
                <w:sz w:val="21"/>
                <w:szCs w:val="21"/>
              </w:rPr>
            </w:pPr>
            <w:r>
              <w:rPr>
                <w:rFonts w:ascii="Nunito" w:hAnsi="Nunito"/>
                <w:sz w:val="21"/>
                <w:szCs w:val="21"/>
              </w:rPr>
              <w:t>Avec à proximité des options d’hébergements et de repas ; ou bien la possibilité de faire livrer des repas.</w:t>
            </w:r>
          </w:p>
        </w:tc>
      </w:tr>
    </w:tbl>
    <w:p w14:paraId="3165C785" w14:textId="77777777" w:rsidR="006034D9" w:rsidRDefault="006034D9" w:rsidP="00BE0379">
      <w:pPr>
        <w:rPr>
          <w:lang w:eastAsia="ar-SA"/>
        </w:rPr>
      </w:pPr>
    </w:p>
    <w:p w14:paraId="17C243BE" w14:textId="77777777" w:rsidR="003E3E5B" w:rsidRDefault="003E3E5B" w:rsidP="00BE0379">
      <w:pPr>
        <w:rPr>
          <w:lang w:eastAsia="ar-SA"/>
        </w:rPr>
      </w:pPr>
    </w:p>
    <w:p w14:paraId="0F7483EC" w14:textId="4F6A9094" w:rsidR="00BE0379" w:rsidRDefault="006034D9" w:rsidP="00BE0379">
      <w:pPr>
        <w:rPr>
          <w:rFonts w:ascii="Nunito" w:hAnsi="Nunito" w:cs="Arial"/>
          <w:b/>
          <w:caps/>
          <w:color w:val="44546A" w:themeColor="text2"/>
          <w:sz w:val="24"/>
        </w:rPr>
      </w:pPr>
      <w:r>
        <w:rPr>
          <w:rFonts w:ascii="Nunito" w:hAnsi="Nunito" w:cs="Arial"/>
          <w:b/>
          <w:caps/>
          <w:color w:val="44546A" w:themeColor="text2"/>
          <w:sz w:val="24"/>
        </w:rPr>
        <w:t>POur information :</w:t>
      </w:r>
      <w:r w:rsidR="00DC41B5">
        <w:rPr>
          <w:rFonts w:ascii="Nunito" w:hAnsi="Nunito" w:cs="Arial"/>
          <w:b/>
          <w:caps/>
          <w:color w:val="44546A" w:themeColor="text2"/>
          <w:sz w:val="24"/>
        </w:rPr>
        <w:t xml:space="preserve"> </w:t>
      </w:r>
      <w:r>
        <w:rPr>
          <w:rFonts w:ascii="Nunito" w:hAnsi="Nunito" w:cs="Arial"/>
          <w:b/>
          <w:caps/>
          <w:color w:val="44546A" w:themeColor="text2"/>
          <w:sz w:val="24"/>
        </w:rPr>
        <w:t>Résumé du projet</w:t>
      </w:r>
    </w:p>
    <w:tbl>
      <w:tblPr>
        <w:tblW w:w="903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bottom w:w="28" w:type="dxa"/>
        </w:tblCellMar>
        <w:tblLook w:val="0000" w:firstRow="0" w:lastRow="0" w:firstColumn="0" w:lastColumn="0" w:noHBand="0" w:noVBand="0"/>
      </w:tblPr>
      <w:tblGrid>
        <w:gridCol w:w="1872"/>
        <w:gridCol w:w="7161"/>
      </w:tblGrid>
      <w:tr w:rsidR="006458F7" w:rsidRPr="00884696" w14:paraId="7D4AF95D" w14:textId="77777777" w:rsidTr="2DE47B45">
        <w:trPr>
          <w:trHeight w:val="403"/>
        </w:trPr>
        <w:tc>
          <w:tcPr>
            <w:tcW w:w="1872" w:type="dxa"/>
            <w:shd w:val="clear" w:color="auto" w:fill="E5E5E5"/>
            <w:vAlign w:val="center"/>
          </w:tcPr>
          <w:p w14:paraId="65050BD7" w14:textId="77777777" w:rsidR="00BC04C0" w:rsidRPr="00884696" w:rsidRDefault="006458F7">
            <w:pPr>
              <w:spacing w:before="60" w:after="60"/>
              <w:rPr>
                <w:rFonts w:ascii="Nunito" w:hAnsi="Nunito" w:cs="Arial"/>
                <w:b/>
                <w:bCs/>
                <w:color w:val="5B9BD5" w:themeColor="accent1"/>
                <w:sz w:val="21"/>
                <w:szCs w:val="21"/>
                <w:lang w:val="en-GB"/>
              </w:rPr>
            </w:pPr>
            <w:r w:rsidRPr="00884696">
              <w:rPr>
                <w:rFonts w:ascii="Nunito" w:hAnsi="Nunito" w:cs="Arial"/>
                <w:b/>
                <w:bCs/>
                <w:color w:val="5B9BD5" w:themeColor="accent1"/>
                <w:sz w:val="21"/>
                <w:szCs w:val="21"/>
                <w:lang w:val="en-GB"/>
              </w:rPr>
              <w:t xml:space="preserve">Titre du </w:t>
            </w:r>
            <w:proofErr w:type="spellStart"/>
            <w:r w:rsidRPr="00884696">
              <w:rPr>
                <w:rFonts w:ascii="Nunito" w:hAnsi="Nunito" w:cs="Arial"/>
                <w:b/>
                <w:bCs/>
                <w:color w:val="5B9BD5" w:themeColor="accent1"/>
                <w:sz w:val="21"/>
                <w:szCs w:val="21"/>
                <w:lang w:val="en-GB"/>
              </w:rPr>
              <w:t>projet</w:t>
            </w:r>
            <w:proofErr w:type="spellEnd"/>
            <w:r w:rsidRPr="00884696">
              <w:rPr>
                <w:rFonts w:ascii="Nunito" w:hAnsi="Nunito" w:cs="Arial"/>
                <w:b/>
                <w:bCs/>
                <w:color w:val="5B9BD5" w:themeColor="accent1"/>
                <w:sz w:val="21"/>
                <w:szCs w:val="21"/>
                <w:lang w:val="en-GB"/>
              </w:rPr>
              <w:t xml:space="preserve"> </w:t>
            </w:r>
          </w:p>
        </w:tc>
        <w:tc>
          <w:tcPr>
            <w:tcW w:w="7161" w:type="dxa"/>
            <w:shd w:val="clear" w:color="auto" w:fill="auto"/>
            <w:vAlign w:val="center"/>
          </w:tcPr>
          <w:p w14:paraId="3613770D" w14:textId="50E03822" w:rsidR="00BC04C0" w:rsidRPr="00884696" w:rsidRDefault="005E2CC5" w:rsidP="7FF752D8">
            <w:pPr>
              <w:spacing w:after="240"/>
              <w:rPr>
                <w:rFonts w:ascii="Nunito" w:hAnsi="Nunito" w:cs="Arial"/>
                <w:b/>
                <w:bCs/>
                <w:caps/>
                <w:color w:val="5B9AD5"/>
                <w:sz w:val="21"/>
                <w:szCs w:val="21"/>
              </w:rPr>
            </w:pPr>
            <w:r w:rsidRPr="00884696">
              <w:rPr>
                <w:rFonts w:ascii="Nunito" w:hAnsi="Nunito" w:cs="Arial"/>
                <w:b/>
                <w:bCs/>
                <w:caps/>
                <w:color w:val="5B9AD5"/>
                <w:sz w:val="21"/>
                <w:szCs w:val="21"/>
              </w:rPr>
              <w:t xml:space="preserve">FORMATION </w:t>
            </w:r>
            <w:r w:rsidR="00BE0379">
              <w:rPr>
                <w:rFonts w:ascii="Nunito" w:hAnsi="Nunito" w:cs="Arial"/>
                <w:b/>
                <w:bCs/>
                <w:caps/>
                <w:color w:val="5B9AD5"/>
                <w:sz w:val="21"/>
                <w:szCs w:val="21"/>
              </w:rPr>
              <w:t xml:space="preserve">liée </w:t>
            </w:r>
            <w:r w:rsidRPr="00884696">
              <w:rPr>
                <w:rFonts w:ascii="Nunito" w:hAnsi="Nunito" w:cs="Arial"/>
                <w:b/>
                <w:bCs/>
                <w:caps/>
                <w:color w:val="5B9AD5"/>
                <w:sz w:val="21"/>
                <w:szCs w:val="21"/>
              </w:rPr>
              <w:t>AU DEPLOIEMENT HUMANITAIRE des EQUIPES specialisees en REDAPTATION physique et fonctionnelle d’urgence dans le cadre du mecanisme emt de l’oms</w:t>
            </w:r>
          </w:p>
        </w:tc>
      </w:tr>
      <w:tr w:rsidR="006458F7" w:rsidRPr="00884696" w14:paraId="1A3338EB" w14:textId="77777777" w:rsidTr="2DE47B45">
        <w:trPr>
          <w:trHeight w:val="403"/>
        </w:trPr>
        <w:tc>
          <w:tcPr>
            <w:tcW w:w="1872" w:type="dxa"/>
            <w:shd w:val="clear" w:color="auto" w:fill="E5E5E5"/>
            <w:vAlign w:val="center"/>
          </w:tcPr>
          <w:p w14:paraId="04FAD1DC" w14:textId="77777777" w:rsidR="00BC04C0" w:rsidRPr="00884696" w:rsidRDefault="00977505">
            <w:pPr>
              <w:spacing w:before="60" w:after="60"/>
              <w:rPr>
                <w:rFonts w:ascii="Nunito" w:hAnsi="Nunito" w:cs="Arial"/>
                <w:b/>
                <w:bCs/>
                <w:color w:val="5B9BD5" w:themeColor="accent1"/>
                <w:sz w:val="21"/>
                <w:szCs w:val="21"/>
                <w:lang w:val="en-GB"/>
              </w:rPr>
            </w:pPr>
            <w:proofErr w:type="spellStart"/>
            <w:r w:rsidRPr="00884696">
              <w:rPr>
                <w:rFonts w:ascii="Nunito" w:hAnsi="Nunito" w:cs="Arial"/>
                <w:b/>
                <w:bCs/>
                <w:color w:val="5B9BD5" w:themeColor="accent1"/>
                <w:sz w:val="21"/>
                <w:szCs w:val="21"/>
                <w:lang w:val="en-GB"/>
              </w:rPr>
              <w:t>Secteurs</w:t>
            </w:r>
            <w:proofErr w:type="spellEnd"/>
          </w:p>
        </w:tc>
        <w:tc>
          <w:tcPr>
            <w:tcW w:w="7161" w:type="dxa"/>
            <w:shd w:val="clear" w:color="auto" w:fill="auto"/>
            <w:vAlign w:val="center"/>
          </w:tcPr>
          <w:p w14:paraId="193125E3" w14:textId="04189AAF" w:rsidR="00BC04C0" w:rsidRPr="00884696" w:rsidRDefault="7BC5E4B2" w:rsidP="55FD86B0">
            <w:pPr>
              <w:spacing w:after="0"/>
              <w:rPr>
                <w:rFonts w:ascii="Nunito" w:hAnsi="Nunito"/>
                <w:sz w:val="21"/>
                <w:szCs w:val="21"/>
              </w:rPr>
            </w:pPr>
            <w:r w:rsidRPr="00884696">
              <w:rPr>
                <w:rFonts w:ascii="Nunito" w:hAnsi="Nunito"/>
                <w:sz w:val="21"/>
                <w:szCs w:val="21"/>
              </w:rPr>
              <w:t>R</w:t>
            </w:r>
            <w:r w:rsidR="002D2C36" w:rsidRPr="00884696">
              <w:rPr>
                <w:rFonts w:ascii="Nunito" w:hAnsi="Nunito"/>
                <w:sz w:val="21"/>
                <w:szCs w:val="21"/>
              </w:rPr>
              <w:t xml:space="preserve">éadaptation physique et fonctionnelle </w:t>
            </w:r>
            <w:r w:rsidRPr="00884696">
              <w:rPr>
                <w:rFonts w:ascii="Nunito" w:hAnsi="Nunito"/>
                <w:sz w:val="21"/>
                <w:szCs w:val="21"/>
              </w:rPr>
              <w:t xml:space="preserve"> </w:t>
            </w:r>
          </w:p>
        </w:tc>
      </w:tr>
      <w:tr w:rsidR="006458F7" w:rsidRPr="00884696" w14:paraId="4810F885" w14:textId="77777777" w:rsidTr="2DE47B45">
        <w:trPr>
          <w:trHeight w:val="403"/>
        </w:trPr>
        <w:tc>
          <w:tcPr>
            <w:tcW w:w="1872" w:type="dxa"/>
            <w:shd w:val="clear" w:color="auto" w:fill="E5E5E5"/>
            <w:vAlign w:val="center"/>
          </w:tcPr>
          <w:p w14:paraId="3A1B4D56" w14:textId="77777777" w:rsidR="006458F7" w:rsidRPr="00884696" w:rsidRDefault="006458F7" w:rsidP="00455206">
            <w:pPr>
              <w:spacing w:before="60" w:after="60"/>
              <w:rPr>
                <w:rFonts w:ascii="Nunito" w:hAnsi="Nunito" w:cs="Arial"/>
                <w:b/>
                <w:bCs/>
                <w:color w:val="5B9BD5" w:themeColor="accent1"/>
                <w:sz w:val="21"/>
                <w:szCs w:val="21"/>
              </w:rPr>
            </w:pPr>
          </w:p>
          <w:p w14:paraId="4BABEF7B" w14:textId="77777777" w:rsidR="00BC04C0" w:rsidRPr="00884696" w:rsidRDefault="00977505">
            <w:pPr>
              <w:spacing w:before="60" w:after="60"/>
              <w:rPr>
                <w:rFonts w:ascii="Nunito" w:hAnsi="Nunito" w:cs="Arial"/>
                <w:b/>
                <w:bCs/>
                <w:color w:val="5B9BD5" w:themeColor="accent1"/>
                <w:sz w:val="21"/>
                <w:szCs w:val="21"/>
                <w:lang w:val="en-GB"/>
              </w:rPr>
            </w:pPr>
            <w:r w:rsidRPr="00884696">
              <w:rPr>
                <w:rFonts w:ascii="Nunito" w:hAnsi="Nunito" w:cs="Arial"/>
                <w:b/>
                <w:bCs/>
                <w:color w:val="5B9BD5" w:themeColor="accent1"/>
                <w:sz w:val="21"/>
                <w:szCs w:val="21"/>
                <w:lang w:val="en-GB"/>
              </w:rPr>
              <w:t xml:space="preserve">Résumé du </w:t>
            </w:r>
            <w:proofErr w:type="spellStart"/>
            <w:r w:rsidRPr="00884696">
              <w:rPr>
                <w:rFonts w:ascii="Nunito" w:hAnsi="Nunito" w:cs="Arial"/>
                <w:b/>
                <w:bCs/>
                <w:color w:val="5B9BD5" w:themeColor="accent1"/>
                <w:sz w:val="21"/>
                <w:szCs w:val="21"/>
                <w:lang w:val="en-GB"/>
              </w:rPr>
              <w:t>projet</w:t>
            </w:r>
            <w:proofErr w:type="spellEnd"/>
          </w:p>
          <w:p w14:paraId="00FF26F3" w14:textId="77777777" w:rsidR="006458F7" w:rsidRPr="00884696" w:rsidRDefault="006458F7" w:rsidP="00455206">
            <w:pPr>
              <w:spacing w:before="60" w:after="60"/>
              <w:rPr>
                <w:rFonts w:ascii="Nunito" w:hAnsi="Nunito" w:cs="Arial"/>
                <w:b/>
                <w:bCs/>
                <w:color w:val="5B9BD5" w:themeColor="accent1"/>
                <w:sz w:val="21"/>
                <w:szCs w:val="21"/>
                <w:lang w:val="en-GB"/>
              </w:rPr>
            </w:pPr>
          </w:p>
        </w:tc>
        <w:tc>
          <w:tcPr>
            <w:tcW w:w="7161" w:type="dxa"/>
            <w:shd w:val="clear" w:color="auto" w:fill="auto"/>
            <w:vAlign w:val="center"/>
          </w:tcPr>
          <w:p w14:paraId="37F56291" w14:textId="475492E9" w:rsidR="00BC04C0" w:rsidRPr="00884696" w:rsidRDefault="711C2558" w:rsidP="2E809488">
            <w:pPr>
              <w:spacing w:before="60" w:after="60"/>
              <w:rPr>
                <w:rFonts w:ascii="Nunito" w:hAnsi="Nunito"/>
                <w:sz w:val="21"/>
                <w:szCs w:val="21"/>
              </w:rPr>
            </w:pPr>
            <w:r w:rsidRPr="00884696">
              <w:rPr>
                <w:rFonts w:ascii="Nunito" w:hAnsi="Nunito"/>
                <w:sz w:val="21"/>
                <w:szCs w:val="21"/>
              </w:rPr>
              <w:t xml:space="preserve">HI organise </w:t>
            </w:r>
            <w:r w:rsidR="1AEA229B" w:rsidRPr="00884696">
              <w:rPr>
                <w:rFonts w:ascii="Nunito" w:hAnsi="Nunito"/>
                <w:sz w:val="21"/>
                <w:szCs w:val="21"/>
              </w:rPr>
              <w:t xml:space="preserve">annuellement </w:t>
            </w:r>
            <w:r w:rsidR="250ADBC2" w:rsidRPr="00884696">
              <w:rPr>
                <w:rFonts w:ascii="Nunito" w:hAnsi="Nunito"/>
                <w:sz w:val="21"/>
                <w:szCs w:val="21"/>
              </w:rPr>
              <w:t xml:space="preserve">une </w:t>
            </w:r>
            <w:r w:rsidR="250ADBC2" w:rsidRPr="00884696">
              <w:rPr>
                <w:rFonts w:ascii="Nunito" w:hAnsi="Nunito"/>
                <w:b/>
                <w:bCs/>
                <w:sz w:val="21"/>
                <w:szCs w:val="21"/>
              </w:rPr>
              <w:t>semaine de formation</w:t>
            </w:r>
            <w:r w:rsidR="250ADBC2" w:rsidRPr="00884696">
              <w:rPr>
                <w:rFonts w:ascii="Nunito" w:hAnsi="Nunito"/>
                <w:sz w:val="21"/>
                <w:szCs w:val="21"/>
              </w:rPr>
              <w:t xml:space="preserve"> aux mécanismes</w:t>
            </w:r>
            <w:r w:rsidR="2A08EF51" w:rsidRPr="00884696">
              <w:rPr>
                <w:rFonts w:ascii="Nunito" w:hAnsi="Nunito"/>
                <w:sz w:val="21"/>
                <w:szCs w:val="21"/>
              </w:rPr>
              <w:t xml:space="preserve"> et</w:t>
            </w:r>
            <w:r w:rsidR="250ADBC2" w:rsidRPr="00884696">
              <w:rPr>
                <w:rFonts w:ascii="Nunito" w:hAnsi="Nunito"/>
                <w:sz w:val="21"/>
                <w:szCs w:val="21"/>
              </w:rPr>
              <w:t xml:space="preserve"> principes d’un déploiement en urgence </w:t>
            </w:r>
            <w:r w:rsidR="250ADBC2" w:rsidRPr="00884696">
              <w:rPr>
                <w:rFonts w:ascii="Nunito" w:hAnsi="Nunito"/>
                <w:b/>
                <w:bCs/>
                <w:sz w:val="21"/>
                <w:szCs w:val="21"/>
              </w:rPr>
              <w:t xml:space="preserve">incluant </w:t>
            </w:r>
            <w:r w:rsidRPr="00884696">
              <w:rPr>
                <w:rFonts w:ascii="Nunito" w:hAnsi="Nunito"/>
                <w:b/>
                <w:bCs/>
                <w:sz w:val="21"/>
                <w:szCs w:val="21"/>
              </w:rPr>
              <w:t xml:space="preserve">un </w:t>
            </w:r>
            <w:r w:rsidR="5D9E489A" w:rsidRPr="00884696">
              <w:rPr>
                <w:rFonts w:ascii="Nunito" w:hAnsi="Nunito"/>
                <w:b/>
                <w:bCs/>
                <w:sz w:val="21"/>
                <w:szCs w:val="21"/>
              </w:rPr>
              <w:t>exercice</w:t>
            </w:r>
            <w:r w:rsidRPr="00884696">
              <w:rPr>
                <w:rFonts w:ascii="Nunito" w:hAnsi="Nunito"/>
                <w:b/>
                <w:bCs/>
                <w:sz w:val="21"/>
                <w:szCs w:val="21"/>
              </w:rPr>
              <w:t xml:space="preserve"> de simulation (SIMEX)</w:t>
            </w:r>
            <w:r w:rsidRPr="00884696">
              <w:rPr>
                <w:rFonts w:ascii="Nunito" w:hAnsi="Nunito"/>
                <w:sz w:val="21"/>
                <w:szCs w:val="21"/>
              </w:rPr>
              <w:t xml:space="preserve"> afin de préparer ses équipes spécialisé</w:t>
            </w:r>
            <w:r w:rsidR="694004C5" w:rsidRPr="00884696">
              <w:rPr>
                <w:rFonts w:ascii="Nunito" w:hAnsi="Nunito"/>
                <w:sz w:val="21"/>
                <w:szCs w:val="21"/>
              </w:rPr>
              <w:t>e</w:t>
            </w:r>
            <w:r w:rsidRPr="00884696">
              <w:rPr>
                <w:rFonts w:ascii="Nunito" w:hAnsi="Nunito"/>
                <w:sz w:val="21"/>
                <w:szCs w:val="21"/>
              </w:rPr>
              <w:t xml:space="preserve">s en réadaptation d'urgence (SCT ou </w:t>
            </w:r>
            <w:proofErr w:type="spellStart"/>
            <w:r w:rsidRPr="00884696">
              <w:rPr>
                <w:rFonts w:ascii="Nunito" w:hAnsi="Nunito"/>
                <w:sz w:val="21"/>
                <w:szCs w:val="21"/>
              </w:rPr>
              <w:t>Specialized</w:t>
            </w:r>
            <w:proofErr w:type="spellEnd"/>
            <w:r w:rsidRPr="00884696">
              <w:rPr>
                <w:rFonts w:ascii="Nunito" w:hAnsi="Nunito"/>
                <w:sz w:val="21"/>
                <w:szCs w:val="21"/>
              </w:rPr>
              <w:t xml:space="preserve"> Care Team) à </w:t>
            </w:r>
            <w:r w:rsidRPr="00884696">
              <w:rPr>
                <w:rFonts w:ascii="Nunito" w:hAnsi="Nunito"/>
                <w:b/>
                <w:bCs/>
                <w:sz w:val="21"/>
                <w:szCs w:val="21"/>
              </w:rPr>
              <w:t>intervenir rapidement et efficacement dans des contextes de crise humanitaire</w:t>
            </w:r>
            <w:r w:rsidRPr="00884696">
              <w:rPr>
                <w:rFonts w:ascii="Nunito" w:hAnsi="Nunito"/>
                <w:sz w:val="21"/>
                <w:szCs w:val="21"/>
              </w:rPr>
              <w:t>. Cet exercice pratique permet aux équipes de s'entraîner dans des conditions réalistes, renforçant leur</w:t>
            </w:r>
            <w:r w:rsidR="4421D4CD" w:rsidRPr="00884696">
              <w:rPr>
                <w:rFonts w:ascii="Nunito" w:hAnsi="Nunito"/>
                <w:sz w:val="21"/>
                <w:szCs w:val="21"/>
              </w:rPr>
              <w:t>s</w:t>
            </w:r>
            <w:r w:rsidRPr="00884696">
              <w:rPr>
                <w:rFonts w:ascii="Nunito" w:hAnsi="Nunito"/>
                <w:sz w:val="21"/>
                <w:szCs w:val="21"/>
              </w:rPr>
              <w:t xml:space="preserve"> </w:t>
            </w:r>
            <w:r w:rsidR="6934C05F" w:rsidRPr="00884696">
              <w:rPr>
                <w:rFonts w:ascii="Nunito" w:hAnsi="Nunito"/>
                <w:sz w:val="21"/>
                <w:szCs w:val="21"/>
              </w:rPr>
              <w:t>capacités à</w:t>
            </w:r>
            <w:r w:rsidRPr="00884696">
              <w:rPr>
                <w:rFonts w:ascii="Nunito" w:hAnsi="Nunito"/>
                <w:sz w:val="21"/>
                <w:szCs w:val="21"/>
              </w:rPr>
              <w:t xml:space="preserve"> répondre </w:t>
            </w:r>
            <w:r w:rsidR="3CC8C07C" w:rsidRPr="00884696">
              <w:rPr>
                <w:rFonts w:ascii="Nunito" w:hAnsi="Nunito"/>
                <w:sz w:val="21"/>
                <w:szCs w:val="21"/>
              </w:rPr>
              <w:t xml:space="preserve">en suivant </w:t>
            </w:r>
            <w:r w:rsidR="1EDCFF2F" w:rsidRPr="00884696">
              <w:rPr>
                <w:rFonts w:ascii="Nunito" w:hAnsi="Nunito"/>
                <w:sz w:val="21"/>
                <w:szCs w:val="21"/>
              </w:rPr>
              <w:t>les normes</w:t>
            </w:r>
            <w:r w:rsidRPr="00884696">
              <w:rPr>
                <w:rFonts w:ascii="Nunito" w:hAnsi="Nunito"/>
                <w:sz w:val="21"/>
                <w:szCs w:val="21"/>
              </w:rPr>
              <w:t xml:space="preserve"> de </w:t>
            </w:r>
            <w:r w:rsidR="1189C69A" w:rsidRPr="00884696">
              <w:rPr>
                <w:rFonts w:ascii="Nunito" w:hAnsi="Nunito"/>
                <w:color w:val="000000" w:themeColor="text1"/>
                <w:sz w:val="21"/>
                <w:szCs w:val="21"/>
              </w:rPr>
              <w:t>l’Organisation Mondiale de la Santé</w:t>
            </w:r>
            <w:r w:rsidRPr="00884696">
              <w:rPr>
                <w:rFonts w:ascii="Nunito" w:hAnsi="Nunito"/>
                <w:sz w:val="21"/>
                <w:szCs w:val="21"/>
              </w:rPr>
              <w:t xml:space="preserve">. En formant ses membres aux défis des déploiements d'urgence, HI s’assure qu’ils seront prêts à </w:t>
            </w:r>
            <w:r w:rsidR="4A0DE1CB" w:rsidRPr="00884696">
              <w:rPr>
                <w:rFonts w:ascii="Nunito" w:hAnsi="Nunito"/>
                <w:sz w:val="21"/>
                <w:szCs w:val="21"/>
              </w:rPr>
              <w:t xml:space="preserve">répondre aux besoins </w:t>
            </w:r>
            <w:r w:rsidRPr="00884696">
              <w:rPr>
                <w:rFonts w:ascii="Nunito" w:hAnsi="Nunito"/>
                <w:sz w:val="21"/>
                <w:szCs w:val="21"/>
              </w:rPr>
              <w:t>critiques en réadaptation</w:t>
            </w:r>
            <w:r w:rsidR="630B42B7" w:rsidRPr="00884696">
              <w:rPr>
                <w:rFonts w:ascii="Nunito" w:hAnsi="Nunito"/>
                <w:sz w:val="21"/>
                <w:szCs w:val="21"/>
              </w:rPr>
              <w:t xml:space="preserve"> des personnes affectées par une crise</w:t>
            </w:r>
            <w:r w:rsidRPr="00884696">
              <w:rPr>
                <w:rFonts w:ascii="Nunito" w:hAnsi="Nunito"/>
                <w:sz w:val="21"/>
                <w:szCs w:val="21"/>
              </w:rPr>
              <w:t>, qu’il s’agisse de blessés ou de personnes avec des limitations fonctionnelles préexistantes, dans les régions touchées par des catastrophes majeures et soudaines.</w:t>
            </w:r>
          </w:p>
        </w:tc>
      </w:tr>
    </w:tbl>
    <w:p w14:paraId="47B73AF5" w14:textId="77777777" w:rsidR="006458F7" w:rsidRDefault="006458F7" w:rsidP="00455206">
      <w:pPr>
        <w:rPr>
          <w:rFonts w:ascii="Nunito" w:hAnsi="Nunito" w:cs="Arial"/>
          <w:b/>
          <w:caps/>
          <w:color w:val="44546A" w:themeColor="text2"/>
          <w:sz w:val="24"/>
        </w:rPr>
      </w:pPr>
    </w:p>
    <w:p w14:paraId="5868D7C3" w14:textId="77777777" w:rsidR="00A4652A" w:rsidRDefault="00A4652A" w:rsidP="00455206">
      <w:pPr>
        <w:rPr>
          <w:rFonts w:ascii="Nunito" w:hAnsi="Nunito" w:cs="Arial"/>
          <w:b/>
          <w:caps/>
          <w:color w:val="44546A" w:themeColor="text2"/>
          <w:sz w:val="24"/>
        </w:rPr>
      </w:pPr>
    </w:p>
    <w:p w14:paraId="745D8467" w14:textId="77777777" w:rsidR="00A4652A" w:rsidRDefault="00A4652A" w:rsidP="00455206">
      <w:pPr>
        <w:rPr>
          <w:rFonts w:ascii="Nunito" w:hAnsi="Nunito" w:cs="Arial"/>
          <w:b/>
          <w:caps/>
          <w:color w:val="44546A" w:themeColor="text2"/>
          <w:sz w:val="24"/>
        </w:rPr>
      </w:pPr>
    </w:p>
    <w:p w14:paraId="0FD3C819" w14:textId="77777777" w:rsidR="00A4652A" w:rsidRDefault="00A4652A" w:rsidP="00455206">
      <w:pPr>
        <w:rPr>
          <w:rFonts w:ascii="Nunito" w:hAnsi="Nunito" w:cs="Arial"/>
          <w:b/>
          <w:caps/>
          <w:color w:val="44546A" w:themeColor="text2"/>
          <w:sz w:val="24"/>
        </w:rPr>
      </w:pPr>
    </w:p>
    <w:p w14:paraId="7089EA6F" w14:textId="593831F1" w:rsidR="00A7175B" w:rsidRDefault="00A7175B" w:rsidP="4A1AA7FF">
      <w:pPr>
        <w:pStyle w:val="Titre2"/>
        <w:rPr>
          <w:color w:val="4472C4" w:themeColor="accent5"/>
          <w:sz w:val="28"/>
          <w:lang w:val="es-ES"/>
        </w:rPr>
      </w:pPr>
      <w:proofErr w:type="spellStart"/>
      <w:r w:rsidRPr="4A1AA7FF">
        <w:rPr>
          <w:color w:val="4472C4" w:themeColor="accent5"/>
          <w:sz w:val="28"/>
          <w:lang w:val="es-ES"/>
        </w:rPr>
        <w:lastRenderedPageBreak/>
        <w:t>Partie</w:t>
      </w:r>
      <w:proofErr w:type="spellEnd"/>
      <w:r w:rsidRPr="4A1AA7FF">
        <w:rPr>
          <w:color w:val="4472C4" w:themeColor="accent5"/>
          <w:sz w:val="28"/>
          <w:lang w:val="es-ES"/>
        </w:rPr>
        <w:t xml:space="preserve"> Administrative</w:t>
      </w:r>
    </w:p>
    <w:p w14:paraId="795555B5" w14:textId="77777777" w:rsidR="00DC41B5" w:rsidRDefault="00DC41B5" w:rsidP="00A7175B">
      <w:pPr>
        <w:rPr>
          <w:lang w:val="es-ES_tradnl" w:eastAsia="ar-SA"/>
        </w:rPr>
      </w:pPr>
    </w:p>
    <w:p w14:paraId="5E186C68" w14:textId="7213B6B6" w:rsidR="00A7175B" w:rsidRDefault="00A7175B" w:rsidP="4A1AA7FF">
      <w:pPr>
        <w:spacing w:after="0"/>
        <w:jc w:val="both"/>
        <w:rPr>
          <w:lang w:val="es-ES" w:eastAsia="ar-SA"/>
        </w:rPr>
      </w:pPr>
      <w:r w:rsidRPr="4A1AA7FF">
        <w:rPr>
          <w:lang w:val="es-ES" w:eastAsia="ar-SA"/>
        </w:rPr>
        <w:t xml:space="preserve">Les </w:t>
      </w:r>
      <w:proofErr w:type="spellStart"/>
      <w:r w:rsidRPr="4A1AA7FF">
        <w:rPr>
          <w:lang w:val="es-ES" w:eastAsia="ar-SA"/>
        </w:rPr>
        <w:t>él</w:t>
      </w:r>
      <w:r w:rsidR="006975E8" w:rsidRPr="4A1AA7FF">
        <w:rPr>
          <w:lang w:val="es-ES" w:eastAsia="ar-SA"/>
        </w:rPr>
        <w:t>é</w:t>
      </w:r>
      <w:r w:rsidRPr="4A1AA7FF">
        <w:rPr>
          <w:lang w:val="es-ES" w:eastAsia="ar-SA"/>
        </w:rPr>
        <w:t>ments</w:t>
      </w:r>
      <w:proofErr w:type="spellEnd"/>
      <w:r w:rsidRPr="4A1AA7FF">
        <w:rPr>
          <w:lang w:val="es-ES" w:eastAsia="ar-SA"/>
        </w:rPr>
        <w:t xml:space="preserve"> </w:t>
      </w:r>
      <w:proofErr w:type="spellStart"/>
      <w:r w:rsidRPr="4A1AA7FF">
        <w:rPr>
          <w:lang w:val="es-ES" w:eastAsia="ar-SA"/>
        </w:rPr>
        <w:t>constitutifs</w:t>
      </w:r>
      <w:proofErr w:type="spellEnd"/>
      <w:r w:rsidRPr="4A1AA7FF">
        <w:rPr>
          <w:lang w:val="es-ES" w:eastAsia="ar-SA"/>
        </w:rPr>
        <w:t xml:space="preserve"> d</w:t>
      </w:r>
      <w:r w:rsidR="00D73508" w:rsidRPr="4A1AA7FF">
        <w:rPr>
          <w:lang w:val="es-ES" w:eastAsia="ar-SA"/>
        </w:rPr>
        <w:t>u</w:t>
      </w:r>
      <w:r w:rsidRPr="4A1AA7FF">
        <w:rPr>
          <w:lang w:val="es-ES" w:eastAsia="ar-SA"/>
        </w:rPr>
        <w:t xml:space="preserve"> dossier </w:t>
      </w:r>
      <w:proofErr w:type="spellStart"/>
      <w:r w:rsidRPr="4A1AA7FF">
        <w:rPr>
          <w:lang w:val="es-ES" w:eastAsia="ar-SA"/>
        </w:rPr>
        <w:t>administratif</w:t>
      </w:r>
      <w:proofErr w:type="spellEnd"/>
      <w:r w:rsidRPr="4A1AA7FF">
        <w:rPr>
          <w:lang w:val="es-ES" w:eastAsia="ar-SA"/>
        </w:rPr>
        <w:t xml:space="preserve"> </w:t>
      </w:r>
      <w:proofErr w:type="spellStart"/>
      <w:r w:rsidRPr="4A1AA7FF">
        <w:rPr>
          <w:lang w:val="es-ES" w:eastAsia="ar-SA"/>
        </w:rPr>
        <w:t>doit</w:t>
      </w:r>
      <w:proofErr w:type="spellEnd"/>
      <w:r w:rsidRPr="4A1AA7FF">
        <w:rPr>
          <w:lang w:val="es-ES" w:eastAsia="ar-SA"/>
        </w:rPr>
        <w:t xml:space="preserve"> </w:t>
      </w:r>
      <w:proofErr w:type="spellStart"/>
      <w:r w:rsidRPr="4A1AA7FF">
        <w:rPr>
          <w:lang w:val="es-ES" w:eastAsia="ar-SA"/>
        </w:rPr>
        <w:t>contenir</w:t>
      </w:r>
      <w:proofErr w:type="spellEnd"/>
      <w:r w:rsidR="00D73508" w:rsidRPr="4A1AA7FF">
        <w:rPr>
          <w:lang w:val="es-ES" w:eastAsia="ar-SA"/>
        </w:rPr>
        <w:t>:</w:t>
      </w:r>
    </w:p>
    <w:p w14:paraId="587C2644" w14:textId="026FE5E6" w:rsidR="00A7175B" w:rsidRPr="008470A9" w:rsidRDefault="00A7175B" w:rsidP="4A1AA7FF">
      <w:pPr>
        <w:spacing w:after="0"/>
        <w:jc w:val="both"/>
        <w:rPr>
          <w:rFonts w:ascii="Nunito" w:hAnsi="Nunito"/>
          <w:b/>
          <w:bCs/>
          <w:sz w:val="21"/>
          <w:szCs w:val="21"/>
          <w:u w:val="single"/>
          <w:lang w:val="es-ES" w:eastAsia="ar-SA"/>
        </w:rPr>
      </w:pPr>
      <w:proofErr w:type="spellStart"/>
      <w:proofErr w:type="gramStart"/>
      <w:r w:rsidRPr="4A1AA7FF">
        <w:rPr>
          <w:rFonts w:ascii="Nunito" w:hAnsi="Nunito"/>
          <w:b/>
          <w:bCs/>
          <w:sz w:val="21"/>
          <w:szCs w:val="21"/>
          <w:u w:val="single"/>
          <w:lang w:val="es-ES" w:eastAsia="ar-SA"/>
        </w:rPr>
        <w:t>Individuel</w:t>
      </w:r>
      <w:proofErr w:type="spellEnd"/>
      <w:r w:rsidRPr="4A1AA7FF">
        <w:rPr>
          <w:rFonts w:ascii="Nunito" w:hAnsi="Nunito"/>
          <w:b/>
          <w:bCs/>
          <w:sz w:val="21"/>
          <w:szCs w:val="21"/>
          <w:u w:val="single"/>
          <w:lang w:val="es-ES" w:eastAsia="ar-SA"/>
        </w:rPr>
        <w:t xml:space="preserve"> :</w:t>
      </w:r>
      <w:proofErr w:type="gramEnd"/>
      <w:r w:rsidRPr="4A1AA7FF">
        <w:rPr>
          <w:rFonts w:ascii="Nunito" w:hAnsi="Nunito"/>
          <w:b/>
          <w:bCs/>
          <w:sz w:val="21"/>
          <w:szCs w:val="21"/>
          <w:u w:val="single"/>
          <w:lang w:val="es-ES" w:eastAsia="ar-SA"/>
        </w:rPr>
        <w:t xml:space="preserve"> </w:t>
      </w:r>
    </w:p>
    <w:p w14:paraId="251BE1A9" w14:textId="75926AEC" w:rsidR="00A7175B" w:rsidRDefault="00A7175B" w:rsidP="006746A1">
      <w:pPr>
        <w:spacing w:after="0"/>
        <w:ind w:left="708"/>
        <w:jc w:val="both"/>
        <w:rPr>
          <w:rFonts w:ascii="Nunito" w:hAnsi="Nunito"/>
          <w:color w:val="000000" w:themeColor="text1"/>
          <w:sz w:val="21"/>
          <w:szCs w:val="21"/>
        </w:rPr>
      </w:pPr>
      <w:r>
        <w:rPr>
          <w:lang w:val="es-ES_tradnl" w:eastAsia="ar-SA"/>
        </w:rPr>
        <w:t xml:space="preserve">- </w:t>
      </w:r>
      <w:r w:rsidRPr="008470A9">
        <w:rPr>
          <w:rFonts w:ascii="Nunito" w:hAnsi="Nunito"/>
          <w:color w:val="000000" w:themeColor="text1"/>
          <w:sz w:val="21"/>
          <w:szCs w:val="21"/>
        </w:rPr>
        <w:t>Carte National Identité ou passeport</w:t>
      </w:r>
    </w:p>
    <w:p w14:paraId="272C92EB" w14:textId="0080A73F" w:rsidR="00A7175B" w:rsidRPr="008470A9" w:rsidRDefault="00A7175B" w:rsidP="006746A1">
      <w:pPr>
        <w:spacing w:after="0"/>
        <w:jc w:val="both"/>
        <w:rPr>
          <w:rFonts w:ascii="Nunito" w:hAnsi="Nunito"/>
          <w:b/>
          <w:bCs/>
          <w:color w:val="000000" w:themeColor="text1"/>
          <w:sz w:val="21"/>
          <w:szCs w:val="21"/>
          <w:u w:val="single"/>
        </w:rPr>
      </w:pPr>
      <w:r w:rsidRPr="008470A9">
        <w:rPr>
          <w:rFonts w:ascii="Nunito" w:hAnsi="Nunito"/>
          <w:b/>
          <w:bCs/>
          <w:color w:val="000000" w:themeColor="text1"/>
          <w:sz w:val="21"/>
          <w:szCs w:val="21"/>
          <w:u w:val="single"/>
        </w:rPr>
        <w:t xml:space="preserve">Entreprise : </w:t>
      </w:r>
    </w:p>
    <w:p w14:paraId="31D236BB" w14:textId="07DB323D" w:rsidR="00A7175B" w:rsidRPr="008470A9" w:rsidRDefault="00A7175B" w:rsidP="006746A1">
      <w:pPr>
        <w:spacing w:after="0"/>
        <w:ind w:left="708"/>
        <w:jc w:val="both"/>
        <w:rPr>
          <w:rFonts w:ascii="Nunito" w:hAnsi="Nunito"/>
          <w:color w:val="000000" w:themeColor="text1"/>
          <w:sz w:val="21"/>
          <w:szCs w:val="21"/>
        </w:rPr>
      </w:pPr>
      <w:r w:rsidRPr="008470A9">
        <w:rPr>
          <w:rFonts w:ascii="Nunito" w:hAnsi="Nunito"/>
          <w:color w:val="000000" w:themeColor="text1"/>
          <w:sz w:val="21"/>
          <w:szCs w:val="21"/>
        </w:rPr>
        <w:t>- Enregistrement de la société</w:t>
      </w:r>
      <w:r w:rsidR="008470A9">
        <w:rPr>
          <w:rFonts w:ascii="Nunito" w:hAnsi="Nunito"/>
          <w:color w:val="000000" w:themeColor="text1"/>
          <w:sz w:val="21"/>
          <w:szCs w:val="21"/>
        </w:rPr>
        <w:t xml:space="preserve"> K-BIS</w:t>
      </w:r>
    </w:p>
    <w:p w14:paraId="18C2F365" w14:textId="25F8C86E" w:rsidR="00A7175B" w:rsidRPr="008470A9" w:rsidRDefault="00A7175B" w:rsidP="006746A1">
      <w:pPr>
        <w:spacing w:after="0"/>
        <w:ind w:left="708"/>
        <w:jc w:val="both"/>
        <w:rPr>
          <w:rFonts w:ascii="Nunito" w:hAnsi="Nunito"/>
          <w:color w:val="000000" w:themeColor="text1"/>
          <w:sz w:val="21"/>
          <w:szCs w:val="21"/>
        </w:rPr>
      </w:pPr>
      <w:r w:rsidRPr="008470A9">
        <w:rPr>
          <w:rFonts w:ascii="Nunito" w:hAnsi="Nunito"/>
          <w:color w:val="000000" w:themeColor="text1"/>
          <w:sz w:val="21"/>
          <w:szCs w:val="21"/>
        </w:rPr>
        <w:t xml:space="preserve">- Carte National Identité du Représentant Légal si différent </w:t>
      </w:r>
    </w:p>
    <w:p w14:paraId="7F806068" w14:textId="4B5D33D0" w:rsidR="00A7175B" w:rsidRDefault="00A7175B" w:rsidP="006746A1">
      <w:pPr>
        <w:spacing w:after="0"/>
        <w:ind w:left="708"/>
        <w:jc w:val="both"/>
        <w:rPr>
          <w:rFonts w:ascii="Nunito" w:hAnsi="Nunito"/>
          <w:color w:val="000000" w:themeColor="text1"/>
          <w:sz w:val="21"/>
          <w:szCs w:val="21"/>
        </w:rPr>
      </w:pPr>
      <w:r w:rsidRPr="008470A9">
        <w:rPr>
          <w:rFonts w:ascii="Nunito" w:hAnsi="Nunito"/>
          <w:color w:val="000000" w:themeColor="text1"/>
          <w:sz w:val="21"/>
          <w:szCs w:val="21"/>
        </w:rPr>
        <w:t>- Attestation Fiscale</w:t>
      </w:r>
    </w:p>
    <w:p w14:paraId="0FFDA1D6" w14:textId="3E59D4B9" w:rsidR="008470A9" w:rsidRDefault="008470A9" w:rsidP="006746A1">
      <w:pPr>
        <w:spacing w:after="0"/>
        <w:ind w:left="708"/>
        <w:jc w:val="both"/>
        <w:rPr>
          <w:rFonts w:ascii="Nunito" w:hAnsi="Nunito"/>
          <w:color w:val="000000" w:themeColor="text1"/>
          <w:sz w:val="21"/>
          <w:szCs w:val="21"/>
        </w:rPr>
      </w:pPr>
      <w:r>
        <w:rPr>
          <w:rFonts w:ascii="Nunito" w:hAnsi="Nunito"/>
          <w:color w:val="000000" w:themeColor="text1"/>
          <w:sz w:val="21"/>
          <w:szCs w:val="21"/>
        </w:rPr>
        <w:t>- Attestation de vigilance URSSAF</w:t>
      </w:r>
    </w:p>
    <w:p w14:paraId="03302FB5" w14:textId="3B5435A6" w:rsidR="00DB5AFF" w:rsidRDefault="00DB5AFF" w:rsidP="006746A1">
      <w:pPr>
        <w:spacing w:after="0"/>
        <w:ind w:left="708"/>
        <w:jc w:val="both"/>
        <w:rPr>
          <w:rFonts w:ascii="Nunito" w:hAnsi="Nunito"/>
          <w:color w:val="000000" w:themeColor="text1"/>
          <w:sz w:val="21"/>
          <w:szCs w:val="21"/>
        </w:rPr>
      </w:pPr>
      <w:r>
        <w:rPr>
          <w:rFonts w:ascii="Nunito" w:hAnsi="Nunito"/>
          <w:color w:val="000000" w:themeColor="text1"/>
          <w:sz w:val="21"/>
          <w:szCs w:val="21"/>
        </w:rPr>
        <w:t>- Attestation d’assurance responsabilité civile professionnelle</w:t>
      </w:r>
    </w:p>
    <w:p w14:paraId="0AB4BCB5" w14:textId="031FAB98" w:rsidR="00A7175B" w:rsidRPr="008470A9" w:rsidRDefault="00A7175B" w:rsidP="4A1AA7FF">
      <w:pPr>
        <w:spacing w:after="0"/>
        <w:jc w:val="both"/>
        <w:rPr>
          <w:rFonts w:ascii="Nunito" w:hAnsi="Nunito"/>
          <w:b/>
          <w:bCs/>
          <w:sz w:val="21"/>
          <w:szCs w:val="21"/>
          <w:u w:val="single"/>
          <w:lang w:val="es-ES" w:eastAsia="ar-SA"/>
        </w:rPr>
      </w:pPr>
      <w:proofErr w:type="spellStart"/>
      <w:r w:rsidRPr="4A1AA7FF">
        <w:rPr>
          <w:rFonts w:ascii="Nunito" w:hAnsi="Nunito"/>
          <w:b/>
          <w:bCs/>
          <w:sz w:val="21"/>
          <w:szCs w:val="21"/>
          <w:u w:val="single"/>
          <w:lang w:val="es-ES" w:eastAsia="ar-SA"/>
        </w:rPr>
        <w:t>Spécifique</w:t>
      </w:r>
      <w:proofErr w:type="spellEnd"/>
      <w:r w:rsidRPr="4A1AA7FF">
        <w:rPr>
          <w:rFonts w:ascii="Nunito" w:hAnsi="Nunito"/>
          <w:b/>
          <w:bCs/>
          <w:sz w:val="21"/>
          <w:szCs w:val="21"/>
          <w:u w:val="single"/>
          <w:lang w:val="es-ES" w:eastAsia="ar-SA"/>
        </w:rPr>
        <w:t xml:space="preserve"> </w:t>
      </w:r>
      <w:r w:rsidR="006034D9" w:rsidRPr="4A1AA7FF">
        <w:rPr>
          <w:rFonts w:ascii="Nunito" w:hAnsi="Nunito"/>
          <w:b/>
          <w:bCs/>
          <w:sz w:val="21"/>
          <w:szCs w:val="21"/>
          <w:u w:val="single"/>
          <w:lang w:val="es-ES" w:eastAsia="ar-SA"/>
        </w:rPr>
        <w:t xml:space="preserve">à </w:t>
      </w:r>
      <w:proofErr w:type="spellStart"/>
      <w:proofErr w:type="gramStart"/>
      <w:r w:rsidRPr="4A1AA7FF">
        <w:rPr>
          <w:rFonts w:ascii="Nunito" w:hAnsi="Nunito"/>
          <w:b/>
          <w:bCs/>
          <w:sz w:val="21"/>
          <w:szCs w:val="21"/>
          <w:u w:val="single"/>
          <w:lang w:val="es-ES" w:eastAsia="ar-SA"/>
        </w:rPr>
        <w:t>Handicap</w:t>
      </w:r>
      <w:proofErr w:type="spellEnd"/>
      <w:proofErr w:type="gramEnd"/>
      <w:r w:rsidRPr="4A1AA7FF">
        <w:rPr>
          <w:rFonts w:ascii="Nunito" w:hAnsi="Nunito"/>
          <w:b/>
          <w:bCs/>
          <w:sz w:val="21"/>
          <w:szCs w:val="21"/>
          <w:u w:val="single"/>
          <w:lang w:val="es-ES" w:eastAsia="ar-SA"/>
        </w:rPr>
        <w:t xml:space="preserve"> International: </w:t>
      </w:r>
    </w:p>
    <w:p w14:paraId="1AD67576" w14:textId="6AE49CA1" w:rsidR="00A7175B" w:rsidRPr="008470A9" w:rsidRDefault="00A7175B" w:rsidP="006746A1">
      <w:pPr>
        <w:spacing w:after="0"/>
        <w:ind w:left="708"/>
        <w:jc w:val="both"/>
        <w:rPr>
          <w:rFonts w:ascii="Nunito" w:hAnsi="Nunito"/>
          <w:color w:val="000000" w:themeColor="text1"/>
          <w:sz w:val="21"/>
          <w:szCs w:val="21"/>
        </w:rPr>
      </w:pPr>
      <w:r w:rsidRPr="008470A9">
        <w:rPr>
          <w:rFonts w:ascii="Nunito" w:hAnsi="Nunito"/>
          <w:color w:val="000000" w:themeColor="text1"/>
          <w:sz w:val="21"/>
          <w:szCs w:val="21"/>
        </w:rPr>
        <w:t xml:space="preserve">- Attestation d’acceptation des règles de contractualisation avec le </w:t>
      </w:r>
      <w:r w:rsidR="00C0356E" w:rsidRPr="008470A9">
        <w:rPr>
          <w:rFonts w:ascii="Nunito" w:hAnsi="Nunito"/>
          <w:color w:val="000000" w:themeColor="text1"/>
          <w:sz w:val="21"/>
          <w:szCs w:val="21"/>
        </w:rPr>
        <w:t>réseau</w:t>
      </w:r>
      <w:r w:rsidRPr="008470A9">
        <w:rPr>
          <w:rFonts w:ascii="Nunito" w:hAnsi="Nunito"/>
          <w:color w:val="000000" w:themeColor="text1"/>
          <w:sz w:val="21"/>
          <w:szCs w:val="21"/>
        </w:rPr>
        <w:t xml:space="preserve"> HI</w:t>
      </w:r>
    </w:p>
    <w:p w14:paraId="1279EF76" w14:textId="0F14E1D5" w:rsidR="00A7175B" w:rsidRDefault="00A7175B" w:rsidP="006746A1">
      <w:pPr>
        <w:spacing w:after="0"/>
        <w:ind w:left="708"/>
        <w:jc w:val="both"/>
        <w:rPr>
          <w:rFonts w:ascii="Nunito" w:hAnsi="Nunito"/>
          <w:color w:val="000000" w:themeColor="text1"/>
          <w:sz w:val="21"/>
          <w:szCs w:val="21"/>
        </w:rPr>
      </w:pPr>
      <w:r w:rsidRPr="008470A9">
        <w:rPr>
          <w:rFonts w:ascii="Nunito" w:hAnsi="Nunito"/>
          <w:color w:val="000000" w:themeColor="text1"/>
          <w:sz w:val="21"/>
          <w:szCs w:val="21"/>
        </w:rPr>
        <w:t>- Attestation d’absence de conflit d’</w:t>
      </w:r>
      <w:r w:rsidR="00C0356E" w:rsidRPr="008470A9">
        <w:rPr>
          <w:rFonts w:ascii="Nunito" w:hAnsi="Nunito"/>
          <w:color w:val="000000" w:themeColor="text1"/>
          <w:sz w:val="21"/>
          <w:szCs w:val="21"/>
        </w:rPr>
        <w:t>intérêt</w:t>
      </w:r>
      <w:r w:rsidRPr="008470A9">
        <w:rPr>
          <w:rFonts w:ascii="Nunito" w:hAnsi="Nunito"/>
          <w:color w:val="000000" w:themeColor="text1"/>
          <w:sz w:val="21"/>
          <w:szCs w:val="21"/>
        </w:rPr>
        <w:t xml:space="preserve"> (dirigeant et/ou employé)</w:t>
      </w:r>
    </w:p>
    <w:p w14:paraId="7C139785" w14:textId="77777777" w:rsidR="0062494B" w:rsidRDefault="0062494B" w:rsidP="00DC41B5">
      <w:pPr>
        <w:rPr>
          <w:rFonts w:ascii="Nunito" w:hAnsi="Nunito"/>
          <w:lang w:val="es-ES_tradnl" w:eastAsia="ar-SA"/>
        </w:rPr>
      </w:pPr>
    </w:p>
    <w:p w14:paraId="5B99EEF7" w14:textId="049FA899" w:rsidR="00030919" w:rsidRPr="0062494B" w:rsidRDefault="00030919" w:rsidP="006746A1">
      <w:pPr>
        <w:jc w:val="both"/>
        <w:rPr>
          <w:rFonts w:ascii="Nunito" w:hAnsi="Nunito" w:cs="Arial"/>
          <w:b/>
          <w:caps/>
          <w:color w:val="44546A" w:themeColor="text2"/>
          <w:sz w:val="28"/>
          <w:szCs w:val="24"/>
        </w:rPr>
      </w:pPr>
      <w:proofErr w:type="spellStart"/>
      <w:r w:rsidRPr="0062494B">
        <w:rPr>
          <w:rFonts w:ascii="Nunito" w:hAnsi="Nunito"/>
          <w:lang w:val="es-ES_tradnl" w:eastAsia="ar-SA"/>
        </w:rPr>
        <w:t>Merci</w:t>
      </w:r>
      <w:proofErr w:type="spellEnd"/>
      <w:r w:rsidRPr="0062494B">
        <w:rPr>
          <w:rFonts w:ascii="Nunito" w:hAnsi="Nunito"/>
          <w:lang w:val="es-ES_tradnl" w:eastAsia="ar-SA"/>
        </w:rPr>
        <w:t xml:space="preserve"> </w:t>
      </w:r>
      <w:proofErr w:type="spellStart"/>
      <w:r w:rsidRPr="0062494B">
        <w:rPr>
          <w:rFonts w:ascii="Nunito" w:hAnsi="Nunito"/>
          <w:lang w:val="es-ES_tradnl" w:eastAsia="ar-SA"/>
        </w:rPr>
        <w:t>d’envoyer</w:t>
      </w:r>
      <w:proofErr w:type="spellEnd"/>
      <w:r w:rsidRPr="0062494B">
        <w:rPr>
          <w:rFonts w:ascii="Nunito" w:hAnsi="Nunito"/>
          <w:lang w:val="es-ES_tradnl" w:eastAsia="ar-SA"/>
        </w:rPr>
        <w:t xml:space="preserve"> vos </w:t>
      </w:r>
      <w:proofErr w:type="spellStart"/>
      <w:r w:rsidRPr="0062494B">
        <w:rPr>
          <w:rFonts w:ascii="Nunito" w:hAnsi="Nunito"/>
          <w:lang w:val="es-ES_tradnl" w:eastAsia="ar-SA"/>
        </w:rPr>
        <w:t>devis</w:t>
      </w:r>
      <w:proofErr w:type="spellEnd"/>
      <w:r w:rsidR="008470A9" w:rsidRPr="0062494B">
        <w:rPr>
          <w:rFonts w:ascii="Nunito" w:hAnsi="Nunito"/>
          <w:lang w:val="es-ES_tradnl" w:eastAsia="ar-SA"/>
        </w:rPr>
        <w:t xml:space="preserve"> </w:t>
      </w:r>
      <w:proofErr w:type="spellStart"/>
      <w:r w:rsidR="008470A9" w:rsidRPr="0062494B">
        <w:rPr>
          <w:rFonts w:ascii="Nunito" w:hAnsi="Nunito"/>
          <w:lang w:val="es-ES_tradnl" w:eastAsia="ar-SA"/>
        </w:rPr>
        <w:t>incluant</w:t>
      </w:r>
      <w:proofErr w:type="spellEnd"/>
      <w:r w:rsidR="008470A9" w:rsidRPr="0062494B">
        <w:rPr>
          <w:rFonts w:ascii="Nunito" w:hAnsi="Nunito"/>
          <w:lang w:val="es-ES_tradnl" w:eastAsia="ar-SA"/>
        </w:rPr>
        <w:t xml:space="preserve"> les </w:t>
      </w:r>
      <w:proofErr w:type="spellStart"/>
      <w:r w:rsidR="008470A9" w:rsidRPr="0062494B">
        <w:rPr>
          <w:rFonts w:ascii="Nunito" w:hAnsi="Nunito"/>
          <w:lang w:val="es-ES_tradnl" w:eastAsia="ar-SA"/>
        </w:rPr>
        <w:t>conditions</w:t>
      </w:r>
      <w:proofErr w:type="spellEnd"/>
      <w:r w:rsidR="008470A9" w:rsidRPr="0062494B">
        <w:rPr>
          <w:rFonts w:ascii="Nunito" w:hAnsi="Nunito"/>
          <w:lang w:val="es-ES_tradnl" w:eastAsia="ar-SA"/>
        </w:rPr>
        <w:t xml:space="preserve"> </w:t>
      </w:r>
      <w:proofErr w:type="spellStart"/>
      <w:r w:rsidR="008470A9" w:rsidRPr="0062494B">
        <w:rPr>
          <w:rFonts w:ascii="Nunito" w:hAnsi="Nunito"/>
          <w:lang w:val="es-ES_tradnl" w:eastAsia="ar-SA"/>
        </w:rPr>
        <w:t>tarifaires</w:t>
      </w:r>
      <w:proofErr w:type="spellEnd"/>
      <w:r w:rsidR="008470A9" w:rsidRPr="0062494B">
        <w:rPr>
          <w:rFonts w:ascii="Nunito" w:hAnsi="Nunito"/>
          <w:lang w:val="es-ES_tradnl" w:eastAsia="ar-SA"/>
        </w:rPr>
        <w:t xml:space="preserve"> et les </w:t>
      </w:r>
      <w:proofErr w:type="spellStart"/>
      <w:r w:rsidR="008470A9" w:rsidRPr="0062494B">
        <w:rPr>
          <w:rFonts w:ascii="Nunito" w:hAnsi="Nunito"/>
          <w:lang w:val="es-ES_tradnl" w:eastAsia="ar-SA"/>
        </w:rPr>
        <w:t>modalités</w:t>
      </w:r>
      <w:proofErr w:type="spellEnd"/>
      <w:r w:rsidR="008470A9" w:rsidRPr="0062494B">
        <w:rPr>
          <w:rFonts w:ascii="Nunito" w:hAnsi="Nunito"/>
          <w:lang w:val="es-ES_tradnl" w:eastAsia="ar-SA"/>
        </w:rPr>
        <w:t xml:space="preserve"> de </w:t>
      </w:r>
      <w:proofErr w:type="spellStart"/>
      <w:r w:rsidR="008470A9" w:rsidRPr="0062494B">
        <w:rPr>
          <w:rFonts w:ascii="Nunito" w:hAnsi="Nunito"/>
          <w:lang w:val="es-ES_tradnl" w:eastAsia="ar-SA"/>
        </w:rPr>
        <w:t>paiements</w:t>
      </w:r>
      <w:proofErr w:type="spellEnd"/>
      <w:r w:rsidR="008470A9" w:rsidRPr="0062494B">
        <w:rPr>
          <w:rFonts w:ascii="Nunito" w:hAnsi="Nunito"/>
          <w:lang w:val="es-ES_tradnl" w:eastAsia="ar-SA"/>
        </w:rPr>
        <w:t>,</w:t>
      </w:r>
      <w:r w:rsidRPr="0062494B">
        <w:rPr>
          <w:rFonts w:ascii="Nunito" w:hAnsi="Nunito"/>
          <w:lang w:val="es-ES_tradnl" w:eastAsia="ar-SA"/>
        </w:rPr>
        <w:t xml:space="preserve"> </w:t>
      </w:r>
      <w:proofErr w:type="spellStart"/>
      <w:r w:rsidRPr="0062494B">
        <w:rPr>
          <w:rFonts w:ascii="Nunito" w:hAnsi="Nunito"/>
          <w:lang w:val="es-ES_tradnl" w:eastAsia="ar-SA"/>
        </w:rPr>
        <w:t>ainsi</w:t>
      </w:r>
      <w:proofErr w:type="spellEnd"/>
      <w:r w:rsidRPr="0062494B">
        <w:rPr>
          <w:rFonts w:ascii="Nunito" w:hAnsi="Nunito"/>
          <w:lang w:val="es-ES_tradnl" w:eastAsia="ar-SA"/>
        </w:rPr>
        <w:t xml:space="preserve"> que les </w:t>
      </w:r>
      <w:proofErr w:type="spellStart"/>
      <w:r w:rsidRPr="0062494B">
        <w:rPr>
          <w:rFonts w:ascii="Nunito" w:hAnsi="Nunito"/>
          <w:lang w:val="es-ES_tradnl" w:eastAsia="ar-SA"/>
        </w:rPr>
        <w:t>él</w:t>
      </w:r>
      <w:r w:rsidR="008470A9" w:rsidRPr="0062494B">
        <w:rPr>
          <w:rFonts w:ascii="Nunito" w:hAnsi="Nunito"/>
          <w:lang w:val="es-ES_tradnl" w:eastAsia="ar-SA"/>
        </w:rPr>
        <w:t>é</w:t>
      </w:r>
      <w:r w:rsidRPr="0062494B">
        <w:rPr>
          <w:rFonts w:ascii="Nunito" w:hAnsi="Nunito"/>
          <w:lang w:val="es-ES_tradnl" w:eastAsia="ar-SA"/>
        </w:rPr>
        <w:t>ments</w:t>
      </w:r>
      <w:proofErr w:type="spellEnd"/>
      <w:r w:rsidRPr="0062494B">
        <w:rPr>
          <w:rFonts w:ascii="Nunito" w:hAnsi="Nunito"/>
          <w:lang w:val="es-ES_tradnl" w:eastAsia="ar-SA"/>
        </w:rPr>
        <w:t xml:space="preserve"> </w:t>
      </w:r>
      <w:proofErr w:type="spellStart"/>
      <w:r w:rsidRPr="0062494B">
        <w:rPr>
          <w:rFonts w:ascii="Nunito" w:hAnsi="Nunito"/>
          <w:lang w:val="es-ES_tradnl" w:eastAsia="ar-SA"/>
        </w:rPr>
        <w:t>administratifs</w:t>
      </w:r>
      <w:proofErr w:type="spellEnd"/>
      <w:r w:rsidR="008470A9" w:rsidRPr="0062494B">
        <w:rPr>
          <w:rFonts w:ascii="Nunito" w:hAnsi="Nunito"/>
          <w:lang w:val="es-ES_tradnl" w:eastAsia="ar-SA"/>
        </w:rPr>
        <w:t xml:space="preserve"> </w:t>
      </w:r>
      <w:proofErr w:type="spellStart"/>
      <w:r w:rsidR="008470A9" w:rsidRPr="0062494B">
        <w:rPr>
          <w:rFonts w:ascii="Nunito" w:hAnsi="Nunito"/>
          <w:lang w:val="es-ES_tradnl" w:eastAsia="ar-SA"/>
        </w:rPr>
        <w:t>mentionnés</w:t>
      </w:r>
      <w:proofErr w:type="spellEnd"/>
      <w:r w:rsidR="008470A9" w:rsidRPr="0062494B">
        <w:rPr>
          <w:rFonts w:ascii="Nunito" w:hAnsi="Nunito"/>
          <w:lang w:val="es-ES_tradnl" w:eastAsia="ar-SA"/>
        </w:rPr>
        <w:t xml:space="preserve"> </w:t>
      </w:r>
      <w:proofErr w:type="spellStart"/>
      <w:r w:rsidR="008470A9" w:rsidRPr="0062494B">
        <w:rPr>
          <w:rFonts w:ascii="Nunito" w:hAnsi="Nunito"/>
          <w:lang w:val="es-ES_tradnl" w:eastAsia="ar-SA"/>
        </w:rPr>
        <w:t>ci-dessus</w:t>
      </w:r>
      <w:proofErr w:type="spellEnd"/>
      <w:r w:rsidR="008470A9" w:rsidRPr="0062494B">
        <w:rPr>
          <w:rFonts w:ascii="Nunito" w:hAnsi="Nunito"/>
          <w:lang w:val="es-ES_tradnl" w:eastAsia="ar-SA"/>
        </w:rPr>
        <w:t>,</w:t>
      </w:r>
      <w:r w:rsidRPr="0062494B">
        <w:rPr>
          <w:rFonts w:ascii="Nunito" w:hAnsi="Nunito"/>
          <w:lang w:val="es-ES_tradnl" w:eastAsia="ar-SA"/>
        </w:rPr>
        <w:t xml:space="preserve"> </w:t>
      </w:r>
      <w:proofErr w:type="spellStart"/>
      <w:r w:rsidR="008470A9" w:rsidRPr="0062494B">
        <w:rPr>
          <w:rFonts w:ascii="Nunito" w:hAnsi="Nunito"/>
          <w:lang w:val="es-ES_tradnl" w:eastAsia="ar-SA"/>
        </w:rPr>
        <w:t>avant</w:t>
      </w:r>
      <w:proofErr w:type="spellEnd"/>
      <w:r w:rsidR="008470A9" w:rsidRPr="0062494B">
        <w:rPr>
          <w:rFonts w:ascii="Nunito" w:hAnsi="Nunito"/>
          <w:lang w:val="es-ES_tradnl" w:eastAsia="ar-SA"/>
        </w:rPr>
        <w:t xml:space="preserve"> le 10</w:t>
      </w:r>
      <w:r w:rsidR="006975E8" w:rsidRPr="0062494B">
        <w:rPr>
          <w:rFonts w:ascii="Nunito" w:hAnsi="Nunito"/>
          <w:lang w:val="es-ES_tradnl" w:eastAsia="ar-SA"/>
        </w:rPr>
        <w:t xml:space="preserve"> </w:t>
      </w:r>
      <w:proofErr w:type="spellStart"/>
      <w:r w:rsidR="006975E8" w:rsidRPr="0062494B">
        <w:rPr>
          <w:rFonts w:ascii="Nunito" w:hAnsi="Nunito"/>
          <w:lang w:val="es-ES_tradnl" w:eastAsia="ar-SA"/>
        </w:rPr>
        <w:t>mars</w:t>
      </w:r>
      <w:proofErr w:type="spellEnd"/>
      <w:r w:rsidR="006975E8" w:rsidRPr="0062494B">
        <w:rPr>
          <w:rFonts w:ascii="Nunito" w:hAnsi="Nunito"/>
          <w:lang w:val="es-ES_tradnl" w:eastAsia="ar-SA"/>
        </w:rPr>
        <w:t xml:space="preserve"> 2025, </w:t>
      </w:r>
      <w:proofErr w:type="spellStart"/>
      <w:r w:rsidR="006975E8" w:rsidRPr="0062494B">
        <w:rPr>
          <w:rFonts w:ascii="Nunito" w:hAnsi="Nunito"/>
          <w:lang w:val="es-ES_tradnl" w:eastAsia="ar-SA"/>
        </w:rPr>
        <w:t>aux</w:t>
      </w:r>
      <w:proofErr w:type="spellEnd"/>
      <w:r w:rsidR="006975E8" w:rsidRPr="0062494B">
        <w:rPr>
          <w:rFonts w:ascii="Nunito" w:hAnsi="Nunito"/>
          <w:lang w:val="es-ES_tradnl" w:eastAsia="ar-SA"/>
        </w:rPr>
        <w:t xml:space="preserve"> </w:t>
      </w:r>
      <w:proofErr w:type="spellStart"/>
      <w:r w:rsidR="006975E8" w:rsidRPr="0062494B">
        <w:rPr>
          <w:rFonts w:ascii="Nunito" w:hAnsi="Nunito"/>
          <w:lang w:val="es-ES_tradnl" w:eastAsia="ar-SA"/>
        </w:rPr>
        <w:t>adresses</w:t>
      </w:r>
      <w:proofErr w:type="spellEnd"/>
      <w:r w:rsidR="006975E8" w:rsidRPr="0062494B">
        <w:rPr>
          <w:rFonts w:ascii="Nunito" w:hAnsi="Nunito"/>
          <w:lang w:val="es-ES_tradnl" w:eastAsia="ar-SA"/>
        </w:rPr>
        <w:t xml:space="preserve"> mails </w:t>
      </w:r>
      <w:proofErr w:type="spellStart"/>
      <w:proofErr w:type="gramStart"/>
      <w:r w:rsidR="006975E8" w:rsidRPr="0062494B">
        <w:rPr>
          <w:rFonts w:ascii="Nunito" w:hAnsi="Nunito"/>
          <w:lang w:val="es-ES_tradnl" w:eastAsia="ar-SA"/>
        </w:rPr>
        <w:t>suivantes</w:t>
      </w:r>
      <w:proofErr w:type="spellEnd"/>
      <w:r w:rsidR="006975E8" w:rsidRPr="0062494B">
        <w:rPr>
          <w:rFonts w:ascii="Nunito" w:hAnsi="Nunito"/>
          <w:lang w:val="es-ES_tradnl" w:eastAsia="ar-SA"/>
        </w:rPr>
        <w:t xml:space="preserve"> :</w:t>
      </w:r>
      <w:proofErr w:type="gramEnd"/>
      <w:r w:rsidR="006975E8" w:rsidRPr="0062494B">
        <w:rPr>
          <w:rFonts w:ascii="Nunito" w:hAnsi="Nunito"/>
          <w:lang w:val="es-ES_tradnl" w:eastAsia="ar-SA"/>
        </w:rPr>
        <w:t xml:space="preserve"> </w:t>
      </w:r>
      <w:hyperlink r:id="rId13" w:history="1">
        <w:r w:rsidR="006975E8" w:rsidRPr="0062494B">
          <w:rPr>
            <w:rStyle w:val="Lienhypertexte"/>
            <w:rFonts w:ascii="Nunito" w:hAnsi="Nunito"/>
            <w:lang w:val="es-ES_tradnl" w:eastAsia="ar-SA"/>
          </w:rPr>
          <w:t>c.perron@hi.org</w:t>
        </w:r>
      </w:hyperlink>
      <w:r w:rsidR="006975E8" w:rsidRPr="0062494B">
        <w:rPr>
          <w:rFonts w:ascii="Nunito" w:hAnsi="Nunito"/>
          <w:lang w:val="es-ES_tradnl" w:eastAsia="ar-SA"/>
        </w:rPr>
        <w:t xml:space="preserve"> et </w:t>
      </w:r>
      <w:hyperlink r:id="rId14" w:history="1">
        <w:r w:rsidR="006975E8" w:rsidRPr="0062494B">
          <w:rPr>
            <w:rStyle w:val="Lienhypertexte"/>
            <w:rFonts w:ascii="Nunito" w:hAnsi="Nunito"/>
            <w:lang w:val="es-ES_tradnl" w:eastAsia="ar-SA"/>
          </w:rPr>
          <w:t>o.demontalte@hi.org</w:t>
        </w:r>
      </w:hyperlink>
      <w:r w:rsidR="006975E8" w:rsidRPr="0062494B">
        <w:rPr>
          <w:rFonts w:ascii="Nunito" w:hAnsi="Nunito"/>
          <w:sz w:val="24"/>
          <w:szCs w:val="24"/>
          <w:lang w:val="es-ES_tradnl" w:eastAsia="ar-SA"/>
        </w:rPr>
        <w:t xml:space="preserve"> </w:t>
      </w:r>
    </w:p>
    <w:sectPr w:rsidR="00030919" w:rsidRPr="0062494B" w:rsidSect="000C43FD">
      <w:headerReference w:type="default" r:id="rId15"/>
      <w:footerReference w:type="default" r:id="rId16"/>
      <w:headerReference w:type="first" r:id="rId17"/>
      <w:footerReference w:type="first" r:id="rId18"/>
      <w:pgSz w:w="11906" w:h="16838"/>
      <w:pgMar w:top="1843" w:right="1274" w:bottom="1440" w:left="1276"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7E7366D" w14:textId="77777777" w:rsidR="004D6191" w:rsidRDefault="004D6191" w:rsidP="006458F7">
      <w:pPr>
        <w:spacing w:after="0" w:line="240" w:lineRule="auto"/>
      </w:pPr>
      <w:r>
        <w:separator/>
      </w:r>
    </w:p>
  </w:endnote>
  <w:endnote w:type="continuationSeparator" w:id="0">
    <w:p w14:paraId="0844B3F4" w14:textId="77777777" w:rsidR="004D6191" w:rsidRDefault="004D6191" w:rsidP="006458F7">
      <w:pPr>
        <w:spacing w:after="0" w:line="240" w:lineRule="auto"/>
      </w:pPr>
      <w:r>
        <w:continuationSeparator/>
      </w:r>
    </w:p>
  </w:endnote>
  <w:endnote w:type="continuationNotice" w:id="1">
    <w:p w14:paraId="0F7CCBB2" w14:textId="77777777" w:rsidR="004D6191" w:rsidRDefault="004D619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unito">
    <w:panose1 w:val="00000500000000000000"/>
    <w:charset w:val="00"/>
    <w:family w:val="auto"/>
    <w:pitch w:val="variable"/>
    <w:sig w:usb0="20000007" w:usb1="00000001" w:usb2="00000000" w:usb3="00000000" w:csb0="00000193"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Nunito Light">
    <w:panose1 w:val="00000400000000000000"/>
    <w:charset w:val="00"/>
    <w:family w:val="auto"/>
    <w:pitch w:val="variable"/>
    <w:sig w:usb0="20000007" w:usb1="00000001" w:usb2="00000000" w:usb3="00000000" w:csb0="00000193" w:csb1="00000000"/>
  </w:font>
  <w:font w:name="Yu Mincho">
    <w:charset w:val="80"/>
    <w:family w:val="roman"/>
    <w:pitch w:val="variable"/>
    <w:sig w:usb0="800002E7" w:usb1="2AC7FCFF" w:usb2="00000012"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sz w:val="16"/>
        <w:szCs w:val="16"/>
      </w:rPr>
      <w:id w:val="-103196763"/>
      <w:docPartObj>
        <w:docPartGallery w:val="Page Numbers (Bottom of Page)"/>
        <w:docPartUnique/>
      </w:docPartObj>
    </w:sdtPr>
    <w:sdtEndPr/>
    <w:sdtContent>
      <w:p w14:paraId="7D7F6B08" w14:textId="77777777" w:rsidR="00BC04C0" w:rsidRDefault="00977505">
        <w:pPr>
          <w:pStyle w:val="Pieddepage"/>
          <w:jc w:val="right"/>
          <w:rPr>
            <w:sz w:val="16"/>
            <w:szCs w:val="16"/>
          </w:rPr>
        </w:pPr>
        <w:r w:rsidRPr="00CF58D2">
          <w:rPr>
            <w:sz w:val="16"/>
            <w:szCs w:val="16"/>
          </w:rPr>
          <w:fldChar w:fldCharType="begin"/>
        </w:r>
        <w:r w:rsidRPr="00CF58D2">
          <w:rPr>
            <w:sz w:val="16"/>
            <w:szCs w:val="16"/>
          </w:rPr>
          <w:instrText>PAGE   \* MERGEFORMAT</w:instrText>
        </w:r>
        <w:r w:rsidRPr="00CF58D2">
          <w:rPr>
            <w:sz w:val="16"/>
            <w:szCs w:val="16"/>
          </w:rPr>
          <w:fldChar w:fldCharType="separate"/>
        </w:r>
        <w:r w:rsidR="00461AC8">
          <w:rPr>
            <w:noProof/>
            <w:sz w:val="16"/>
            <w:szCs w:val="16"/>
          </w:rPr>
          <w:t>3</w:t>
        </w:r>
        <w:r w:rsidRPr="00CF58D2">
          <w:rPr>
            <w:sz w:val="16"/>
            <w:szCs w:val="16"/>
          </w:rPr>
          <w:fldChar w:fldCharType="end"/>
        </w:r>
      </w:p>
    </w:sdtContent>
  </w:sdt>
  <w:p w14:paraId="4BCC37AC" w14:textId="77777777" w:rsidR="00CF58D2" w:rsidRDefault="00CF58D2">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115"/>
      <w:gridCol w:w="3115"/>
      <w:gridCol w:w="3115"/>
    </w:tblGrid>
    <w:tr w:rsidR="31F33173" w14:paraId="4A824363" w14:textId="77777777" w:rsidTr="00F74C4F">
      <w:trPr>
        <w:trHeight w:val="300"/>
      </w:trPr>
      <w:tc>
        <w:tcPr>
          <w:tcW w:w="3115" w:type="dxa"/>
        </w:tcPr>
        <w:p w14:paraId="5ECD48C5" w14:textId="3EF9B655" w:rsidR="31F33173" w:rsidRDefault="31F33173" w:rsidP="00F74C4F">
          <w:pPr>
            <w:pStyle w:val="En-tte"/>
            <w:ind w:left="-115"/>
          </w:pPr>
        </w:p>
      </w:tc>
      <w:tc>
        <w:tcPr>
          <w:tcW w:w="3115" w:type="dxa"/>
        </w:tcPr>
        <w:p w14:paraId="5BFCCE8A" w14:textId="5E96704A" w:rsidR="31F33173" w:rsidRDefault="31F33173" w:rsidP="00F74C4F">
          <w:pPr>
            <w:pStyle w:val="En-tte"/>
            <w:jc w:val="center"/>
          </w:pPr>
        </w:p>
      </w:tc>
      <w:tc>
        <w:tcPr>
          <w:tcW w:w="3115" w:type="dxa"/>
        </w:tcPr>
        <w:p w14:paraId="14CF0D00" w14:textId="72BB74A7" w:rsidR="31F33173" w:rsidRDefault="31F33173" w:rsidP="00F74C4F">
          <w:pPr>
            <w:pStyle w:val="En-tte"/>
            <w:ind w:right="-115"/>
            <w:jc w:val="right"/>
          </w:pPr>
        </w:p>
      </w:tc>
    </w:tr>
  </w:tbl>
  <w:p w14:paraId="6274E17A" w14:textId="03CC9299" w:rsidR="31F33173" w:rsidRDefault="31F33173" w:rsidP="00F74C4F">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5FB81D1" w14:textId="77777777" w:rsidR="004D6191" w:rsidRDefault="004D6191" w:rsidP="006458F7">
      <w:pPr>
        <w:spacing w:after="0" w:line="240" w:lineRule="auto"/>
      </w:pPr>
      <w:r>
        <w:separator/>
      </w:r>
    </w:p>
  </w:footnote>
  <w:footnote w:type="continuationSeparator" w:id="0">
    <w:p w14:paraId="69FC4579" w14:textId="77777777" w:rsidR="004D6191" w:rsidRDefault="004D6191" w:rsidP="006458F7">
      <w:pPr>
        <w:spacing w:after="0" w:line="240" w:lineRule="auto"/>
      </w:pPr>
      <w:r>
        <w:continuationSeparator/>
      </w:r>
    </w:p>
  </w:footnote>
  <w:footnote w:type="continuationNotice" w:id="1">
    <w:p w14:paraId="04B985D9" w14:textId="77777777" w:rsidR="004D6191" w:rsidRDefault="004D619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D24015" w14:textId="09E1D2C8" w:rsidR="00D35D91" w:rsidRPr="00BC63EB" w:rsidRDefault="00D35D91" w:rsidP="31F33173">
    <w:pPr>
      <w:pStyle w:val="En-tte"/>
      <w:spacing w:after="120"/>
      <w:jc w:val="right"/>
      <w:rPr>
        <w:rFonts w:ascii="Nunito" w:hAnsi="Nunito"/>
        <w:sz w:val="18"/>
        <w:szCs w:val="18"/>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115"/>
      <w:gridCol w:w="3115"/>
      <w:gridCol w:w="3115"/>
    </w:tblGrid>
    <w:tr w:rsidR="31F33173" w14:paraId="62788141" w14:textId="77777777" w:rsidTr="00F74C4F">
      <w:trPr>
        <w:trHeight w:val="300"/>
      </w:trPr>
      <w:tc>
        <w:tcPr>
          <w:tcW w:w="3115" w:type="dxa"/>
        </w:tcPr>
        <w:p w14:paraId="54EDD86F" w14:textId="403B4DED" w:rsidR="31F33173" w:rsidRDefault="31F33173" w:rsidP="00F74C4F">
          <w:pPr>
            <w:pStyle w:val="En-tte"/>
            <w:ind w:left="-115"/>
          </w:pPr>
        </w:p>
      </w:tc>
      <w:tc>
        <w:tcPr>
          <w:tcW w:w="3115" w:type="dxa"/>
        </w:tcPr>
        <w:p w14:paraId="143D73A3" w14:textId="2B295175" w:rsidR="31F33173" w:rsidRDefault="31F33173" w:rsidP="00F74C4F">
          <w:pPr>
            <w:pStyle w:val="En-tte"/>
            <w:jc w:val="center"/>
          </w:pPr>
        </w:p>
      </w:tc>
      <w:tc>
        <w:tcPr>
          <w:tcW w:w="3115" w:type="dxa"/>
        </w:tcPr>
        <w:p w14:paraId="4D7042E8" w14:textId="0EA576B5" w:rsidR="31F33173" w:rsidRDefault="31F33173" w:rsidP="00F74C4F">
          <w:pPr>
            <w:pStyle w:val="En-tte"/>
            <w:ind w:right="-115"/>
            <w:jc w:val="right"/>
          </w:pPr>
        </w:p>
      </w:tc>
    </w:tr>
  </w:tbl>
  <w:p w14:paraId="0207A23D" w14:textId="0D12F03C" w:rsidR="31F33173" w:rsidRDefault="31F33173" w:rsidP="00F74C4F">
    <w:pPr>
      <w:pStyle w:val="En-tte"/>
    </w:pPr>
  </w:p>
</w:hdr>
</file>

<file path=word/intelligence2.xml><?xml version="1.0" encoding="utf-8"?>
<int2:intelligence xmlns:int2="http://schemas.microsoft.com/office/intelligence/2020/intelligence" xmlns:oel="http://schemas.microsoft.com/office/2019/extlst">
  <int2:observations>
    <int2:textHash int2:hashCode="XcvfNx8YG5t6Qa" int2:id="5wpO02Yg">
      <int2:state int2:value="Rejected" int2:type="LegacyProofing"/>
    </int2:textHash>
    <int2:textHash int2:hashCode="0+yw2JA2jXZZ7l" int2:id="AshNdhHV">
      <int2:state int2:value="Rejected" int2:type="LegacyProofing"/>
    </int2:textHash>
    <int2:textHash int2:hashCode="kR+EkuY0U/3MKP" int2:id="C8ZqVQaR">
      <int2:state int2:value="Rejected" int2:type="LegacyProofing"/>
    </int2:textHash>
    <int2:textHash int2:hashCode="BTpRudDNOPOIv5" int2:id="EL9N9LnV">
      <int2:state int2:value="Rejected" int2:type="LegacyProofing"/>
    </int2:textHash>
    <int2:textHash int2:hashCode="HDhonVkmyE4M6h" int2:id="Elsopd0t">
      <int2:state int2:value="Rejected" int2:type="LegacyProofing"/>
    </int2:textHash>
    <int2:textHash int2:hashCode="4w3o/b0/JQLB0/" int2:id="F532bgTX">
      <int2:state int2:value="Rejected" int2:type="LegacyProofing"/>
    </int2:textHash>
    <int2:textHash int2:hashCode="tQrOboOETLDKp7" int2:id="Gqlc3EBl">
      <int2:state int2:value="Rejected" int2:type="LegacyProofing"/>
    </int2:textHash>
    <int2:textHash int2:hashCode="R5/CK+87GtVfPS" int2:id="IqNw21GP">
      <int2:state int2:value="Rejected" int2:type="LegacyProofing"/>
    </int2:textHash>
    <int2:textHash int2:hashCode="A4dXR11gHz5h4/" int2:id="KKNZmMIn">
      <int2:state int2:value="Rejected" int2:type="LegacyProofing"/>
    </int2:textHash>
    <int2:textHash int2:hashCode="9urYhTTx5XuW/y" int2:id="NKtcRX3B">
      <int2:state int2:value="Rejected" int2:type="LegacyProofing"/>
    </int2:textHash>
    <int2:textHash int2:hashCode="aBSiHpD09dVjf3" int2:id="ValaIAqK">
      <int2:state int2:value="Rejected" int2:type="LegacyProofing"/>
    </int2:textHash>
    <int2:textHash int2:hashCode="YHkZiXsHaAkLv0" int2:id="WjBqOOBt">
      <int2:state int2:value="Rejected" int2:type="LegacyProofing"/>
    </int2:textHash>
    <int2:textHash int2:hashCode="7Ccns7cfB2Nfcm" int2:id="X3Sb6cqD">
      <int2:state int2:value="Rejected" int2:type="LegacyProofing"/>
    </int2:textHash>
    <int2:textHash int2:hashCode="QP6E5oeLh2/K0S" int2:id="X87FVxSe">
      <int2:state int2:value="Rejected" int2:type="LegacyProofing"/>
    </int2:textHash>
    <int2:textHash int2:hashCode="wW2IHBoT+VIguF" int2:id="al55MfsQ">
      <int2:state int2:value="Rejected" int2:type="LegacyProofing"/>
    </int2:textHash>
    <int2:textHash int2:hashCode="fRaQISGdUPYZD7" int2:id="cdLlJI6x">
      <int2:state int2:value="Rejected" int2:type="LegacyProofing"/>
    </int2:textHash>
    <int2:textHash int2:hashCode="mGsbweuN6JZDxQ" int2:id="gRBdZrCS">
      <int2:state int2:value="Rejected" int2:type="LegacyProofing"/>
    </int2:textHash>
    <int2:textHash int2:hashCode="vmpWPnZdDB2YSQ" int2:id="hG5r81PD">
      <int2:state int2:value="Rejected" int2:type="LegacyProofing"/>
    </int2:textHash>
    <int2:textHash int2:hashCode="1HzlYxk2ZaPiv0" int2:id="hMNR8DRT">
      <int2:state int2:value="Rejected" int2:type="LegacyProofing"/>
    </int2:textHash>
    <int2:textHash int2:hashCode="zffpJfV0Z0HDFv" int2:id="sRhGC29l">
      <int2:state int2:value="Rejected" int2:type="LegacyProofing"/>
    </int2:textHash>
    <int2:textHash int2:hashCode="7bBImyNfXzlwbP" int2:id="sVd7CFaF">
      <int2:state int2:value="Rejected" int2:type="LegacyProofing"/>
    </int2:textHash>
    <int2:textHash int2:hashCode="HenVX2cHOZdH1r" int2:id="yimGbgCX">
      <int2:state int2:value="Rejected" int2:type="LegacyProofing"/>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AA840684"/>
    <w:lvl w:ilvl="0">
      <w:start w:val="1"/>
      <w:numFmt w:val="decimal"/>
      <w:lvlText w:val="%1."/>
      <w:lvlJc w:val="left"/>
      <w:pPr>
        <w:tabs>
          <w:tab w:val="num" w:pos="5677"/>
        </w:tabs>
        <w:ind w:left="5677" w:hanging="432"/>
      </w:pPr>
      <w:rPr>
        <w:rFonts w:hint="default"/>
      </w:rPr>
    </w:lvl>
    <w:lvl w:ilvl="1">
      <w:start w:val="1"/>
      <w:numFmt w:val="decimal"/>
      <w:pStyle w:val="Titre2"/>
      <w:lvlText w:val="%2."/>
      <w:lvlJc w:val="left"/>
      <w:pPr>
        <w:tabs>
          <w:tab w:val="num" w:pos="576"/>
        </w:tabs>
        <w:ind w:left="576" w:hanging="576"/>
      </w:pPr>
      <w:rPr>
        <w:rFonts w:hint="default"/>
      </w:rPr>
    </w:lvl>
    <w:lvl w:ilvl="2">
      <w:start w:val="1"/>
      <w:numFmt w:val="decimal"/>
      <w:lvlText w:val="%3.1"/>
      <w:lvlJc w:val="left"/>
      <w:pPr>
        <w:tabs>
          <w:tab w:val="num" w:pos="720"/>
        </w:tabs>
        <w:ind w:left="720" w:hanging="720"/>
      </w:pPr>
      <w:rPr>
        <w:rFonts w:hint="default"/>
        <w:color w:val="auto"/>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bullet"/>
      <w:lvlText w:val=""/>
      <w:lvlJc w:val="left"/>
      <w:pPr>
        <w:tabs>
          <w:tab w:val="num" w:pos="284"/>
        </w:tabs>
        <w:ind w:left="283" w:hanging="283"/>
      </w:pPr>
      <w:rPr>
        <w:rFonts w:ascii="Symbol" w:hAnsi="Symbol"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 w15:restartNumberingAfterBreak="0">
    <w:nsid w:val="01D33325"/>
    <w:multiLevelType w:val="multilevel"/>
    <w:tmpl w:val="8B584D7C"/>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 w15:restartNumberingAfterBreak="0">
    <w:nsid w:val="02227DF2"/>
    <w:multiLevelType w:val="multilevel"/>
    <w:tmpl w:val="8B584D7C"/>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 w15:restartNumberingAfterBreak="0">
    <w:nsid w:val="023300E9"/>
    <w:multiLevelType w:val="hybridMultilevel"/>
    <w:tmpl w:val="2022113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28715F9"/>
    <w:multiLevelType w:val="multilevel"/>
    <w:tmpl w:val="8B584D7C"/>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5" w15:restartNumberingAfterBreak="0">
    <w:nsid w:val="06C44BA4"/>
    <w:multiLevelType w:val="multilevel"/>
    <w:tmpl w:val="3176E2FA"/>
    <w:lvl w:ilvl="0">
      <w:start w:val="1"/>
      <w:numFmt w:val="decimal"/>
      <w:lvlText w:val="%1."/>
      <w:lvlJc w:val="left"/>
      <w:pPr>
        <w:ind w:left="720" w:hanging="360"/>
      </w:pPr>
      <w:rPr>
        <w:i w:val="0"/>
      </w:rPr>
    </w:lvl>
    <w:lvl w:ilvl="1">
      <w:start w:val="1"/>
      <w:numFmt w:val="decimal"/>
      <w:isLgl/>
      <w:lvlText w:val="%1.%2"/>
      <w:lvlJc w:val="left"/>
      <w:pPr>
        <w:ind w:left="720" w:hanging="360"/>
      </w:pPr>
      <w:rPr>
        <w:rFonts w:hint="default"/>
        <w:sz w:val="20"/>
        <w:szCs w:val="2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07851FC2"/>
    <w:multiLevelType w:val="multilevel"/>
    <w:tmpl w:val="8B584D7C"/>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7" w15:restartNumberingAfterBreak="0">
    <w:nsid w:val="0A550731"/>
    <w:multiLevelType w:val="multilevel"/>
    <w:tmpl w:val="8B584D7C"/>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8" w15:restartNumberingAfterBreak="0">
    <w:nsid w:val="0AEF2F61"/>
    <w:multiLevelType w:val="hybridMultilevel"/>
    <w:tmpl w:val="D14C05B2"/>
    <w:lvl w:ilvl="0" w:tplc="040C000F">
      <w:start w:val="1"/>
      <w:numFmt w:val="decimal"/>
      <w:lvlText w:val="%1."/>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0C44369B"/>
    <w:multiLevelType w:val="hybridMultilevel"/>
    <w:tmpl w:val="8C96F4F2"/>
    <w:lvl w:ilvl="0" w:tplc="C5862BD8">
      <w:numFmt w:val="bullet"/>
      <w:lvlText w:val="-"/>
      <w:lvlJc w:val="left"/>
      <w:pPr>
        <w:ind w:left="720" w:hanging="360"/>
      </w:pPr>
      <w:rPr>
        <w:rFonts w:ascii="Nunito" w:eastAsiaTheme="minorHAnsi" w:hAnsi="Nunito"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0DF76DE8"/>
    <w:multiLevelType w:val="multilevel"/>
    <w:tmpl w:val="79A66AD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11906F29"/>
    <w:multiLevelType w:val="hybridMultilevel"/>
    <w:tmpl w:val="7EB0B948"/>
    <w:lvl w:ilvl="0" w:tplc="FFFFFFFF">
      <w:start w:val="1"/>
      <w:numFmt w:val="decimal"/>
      <w:lvlText w:val="%1."/>
      <w:lvlJc w:val="left"/>
      <w:pPr>
        <w:ind w:left="720" w:hanging="360"/>
      </w:pPr>
      <w:rPr>
        <w:rFonts w:ascii="Nunito" w:eastAsiaTheme="majorEastAsia" w:hAnsi="Nunito" w:cstheme="majorBidi"/>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14E421B0"/>
    <w:multiLevelType w:val="multilevel"/>
    <w:tmpl w:val="8B584D7C"/>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3" w15:restartNumberingAfterBreak="0">
    <w:nsid w:val="16EA4713"/>
    <w:multiLevelType w:val="hybridMultilevel"/>
    <w:tmpl w:val="7EB0B948"/>
    <w:lvl w:ilvl="0" w:tplc="7554BA5A">
      <w:start w:val="1"/>
      <w:numFmt w:val="decimal"/>
      <w:lvlText w:val="%1."/>
      <w:lvlJc w:val="left"/>
      <w:pPr>
        <w:ind w:left="720" w:hanging="360"/>
      </w:pPr>
      <w:rPr>
        <w:rFonts w:ascii="Nunito" w:eastAsiaTheme="majorEastAsia" w:hAnsi="Nunito" w:cstheme="majorBidi"/>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193E1611"/>
    <w:multiLevelType w:val="hybridMultilevel"/>
    <w:tmpl w:val="823CDB70"/>
    <w:lvl w:ilvl="0" w:tplc="F0E8A36C">
      <w:start w:val="1"/>
      <w:numFmt w:val="bullet"/>
      <w:lvlText w:val="•"/>
      <w:lvlJc w:val="left"/>
      <w:pPr>
        <w:tabs>
          <w:tab w:val="num" w:pos="720"/>
        </w:tabs>
        <w:ind w:left="720" w:hanging="360"/>
      </w:pPr>
      <w:rPr>
        <w:rFonts w:ascii="Nunito Light" w:hAnsi="Nunito Light" w:hint="default"/>
      </w:rPr>
    </w:lvl>
    <w:lvl w:ilvl="1" w:tplc="D116E860">
      <w:start w:val="1"/>
      <w:numFmt w:val="bullet"/>
      <w:lvlText w:val="•"/>
      <w:lvlJc w:val="left"/>
      <w:pPr>
        <w:tabs>
          <w:tab w:val="num" w:pos="1440"/>
        </w:tabs>
        <w:ind w:left="1440" w:hanging="360"/>
      </w:pPr>
      <w:rPr>
        <w:rFonts w:ascii="Nunito Light" w:hAnsi="Nunito Light" w:hint="default"/>
      </w:rPr>
    </w:lvl>
    <w:lvl w:ilvl="2" w:tplc="514C48AC" w:tentative="1">
      <w:start w:val="1"/>
      <w:numFmt w:val="bullet"/>
      <w:lvlText w:val="•"/>
      <w:lvlJc w:val="left"/>
      <w:pPr>
        <w:tabs>
          <w:tab w:val="num" w:pos="2160"/>
        </w:tabs>
        <w:ind w:left="2160" w:hanging="360"/>
      </w:pPr>
      <w:rPr>
        <w:rFonts w:ascii="Nunito Light" w:hAnsi="Nunito Light" w:hint="default"/>
      </w:rPr>
    </w:lvl>
    <w:lvl w:ilvl="3" w:tplc="5DB66B86" w:tentative="1">
      <w:start w:val="1"/>
      <w:numFmt w:val="bullet"/>
      <w:lvlText w:val="•"/>
      <w:lvlJc w:val="left"/>
      <w:pPr>
        <w:tabs>
          <w:tab w:val="num" w:pos="2880"/>
        </w:tabs>
        <w:ind w:left="2880" w:hanging="360"/>
      </w:pPr>
      <w:rPr>
        <w:rFonts w:ascii="Nunito Light" w:hAnsi="Nunito Light" w:hint="default"/>
      </w:rPr>
    </w:lvl>
    <w:lvl w:ilvl="4" w:tplc="5B867B72" w:tentative="1">
      <w:start w:val="1"/>
      <w:numFmt w:val="bullet"/>
      <w:lvlText w:val="•"/>
      <w:lvlJc w:val="left"/>
      <w:pPr>
        <w:tabs>
          <w:tab w:val="num" w:pos="3600"/>
        </w:tabs>
        <w:ind w:left="3600" w:hanging="360"/>
      </w:pPr>
      <w:rPr>
        <w:rFonts w:ascii="Nunito Light" w:hAnsi="Nunito Light" w:hint="default"/>
      </w:rPr>
    </w:lvl>
    <w:lvl w:ilvl="5" w:tplc="261EAE96" w:tentative="1">
      <w:start w:val="1"/>
      <w:numFmt w:val="bullet"/>
      <w:lvlText w:val="•"/>
      <w:lvlJc w:val="left"/>
      <w:pPr>
        <w:tabs>
          <w:tab w:val="num" w:pos="4320"/>
        </w:tabs>
        <w:ind w:left="4320" w:hanging="360"/>
      </w:pPr>
      <w:rPr>
        <w:rFonts w:ascii="Nunito Light" w:hAnsi="Nunito Light" w:hint="default"/>
      </w:rPr>
    </w:lvl>
    <w:lvl w:ilvl="6" w:tplc="1E66B422" w:tentative="1">
      <w:start w:val="1"/>
      <w:numFmt w:val="bullet"/>
      <w:lvlText w:val="•"/>
      <w:lvlJc w:val="left"/>
      <w:pPr>
        <w:tabs>
          <w:tab w:val="num" w:pos="5040"/>
        </w:tabs>
        <w:ind w:left="5040" w:hanging="360"/>
      </w:pPr>
      <w:rPr>
        <w:rFonts w:ascii="Nunito Light" w:hAnsi="Nunito Light" w:hint="default"/>
      </w:rPr>
    </w:lvl>
    <w:lvl w:ilvl="7" w:tplc="3314D9B8" w:tentative="1">
      <w:start w:val="1"/>
      <w:numFmt w:val="bullet"/>
      <w:lvlText w:val="•"/>
      <w:lvlJc w:val="left"/>
      <w:pPr>
        <w:tabs>
          <w:tab w:val="num" w:pos="5760"/>
        </w:tabs>
        <w:ind w:left="5760" w:hanging="360"/>
      </w:pPr>
      <w:rPr>
        <w:rFonts w:ascii="Nunito Light" w:hAnsi="Nunito Light" w:hint="default"/>
      </w:rPr>
    </w:lvl>
    <w:lvl w:ilvl="8" w:tplc="1422D6B4" w:tentative="1">
      <w:start w:val="1"/>
      <w:numFmt w:val="bullet"/>
      <w:lvlText w:val="•"/>
      <w:lvlJc w:val="left"/>
      <w:pPr>
        <w:tabs>
          <w:tab w:val="num" w:pos="6480"/>
        </w:tabs>
        <w:ind w:left="6480" w:hanging="360"/>
      </w:pPr>
      <w:rPr>
        <w:rFonts w:ascii="Nunito Light" w:hAnsi="Nunito Light" w:hint="default"/>
      </w:rPr>
    </w:lvl>
  </w:abstractNum>
  <w:abstractNum w:abstractNumId="15" w15:restartNumberingAfterBreak="0">
    <w:nsid w:val="1AF73C76"/>
    <w:multiLevelType w:val="hybridMultilevel"/>
    <w:tmpl w:val="6B0ABA0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21336522"/>
    <w:multiLevelType w:val="hybridMultilevel"/>
    <w:tmpl w:val="351606B0"/>
    <w:lvl w:ilvl="0" w:tplc="5DC85996">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23A8116F"/>
    <w:multiLevelType w:val="hybridMultilevel"/>
    <w:tmpl w:val="85B019AE"/>
    <w:lvl w:ilvl="0" w:tplc="C594542C">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2496513E"/>
    <w:multiLevelType w:val="multilevel"/>
    <w:tmpl w:val="0A7477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24D1147F"/>
    <w:multiLevelType w:val="multilevel"/>
    <w:tmpl w:val="3176E2FA"/>
    <w:lvl w:ilvl="0">
      <w:start w:val="1"/>
      <w:numFmt w:val="decimal"/>
      <w:lvlText w:val="%1."/>
      <w:lvlJc w:val="left"/>
      <w:pPr>
        <w:ind w:left="720" w:hanging="360"/>
      </w:pPr>
      <w:rPr>
        <w:i w:val="0"/>
      </w:rPr>
    </w:lvl>
    <w:lvl w:ilvl="1">
      <w:start w:val="1"/>
      <w:numFmt w:val="decimal"/>
      <w:isLgl/>
      <w:lvlText w:val="%1.%2"/>
      <w:lvlJc w:val="left"/>
      <w:pPr>
        <w:ind w:left="720" w:hanging="360"/>
      </w:pPr>
      <w:rPr>
        <w:rFonts w:hint="default"/>
        <w:sz w:val="20"/>
        <w:szCs w:val="2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273968C7"/>
    <w:multiLevelType w:val="multilevel"/>
    <w:tmpl w:val="EB6296FA"/>
    <w:lvl w:ilvl="0">
      <w:start w:val="1"/>
      <w:numFmt w:val="decimal"/>
      <w:lvlText w:val="%1."/>
      <w:lvlJc w:val="left"/>
      <w:pPr>
        <w:tabs>
          <w:tab w:val="num" w:pos="5677"/>
        </w:tabs>
        <w:ind w:left="5677" w:hanging="432"/>
      </w:pPr>
      <w:rPr>
        <w:rFonts w:hint="default"/>
      </w:rPr>
    </w:lvl>
    <w:lvl w:ilvl="1">
      <w:start w:val="1"/>
      <w:numFmt w:val="decimal"/>
      <w:lvlText w:val="%2."/>
      <w:lvlJc w:val="left"/>
      <w:pPr>
        <w:tabs>
          <w:tab w:val="num" w:pos="576"/>
        </w:tabs>
        <w:ind w:left="576" w:hanging="576"/>
      </w:pPr>
      <w:rPr>
        <w:rFonts w:hint="default"/>
      </w:rPr>
    </w:lvl>
    <w:lvl w:ilvl="2">
      <w:start w:val="1"/>
      <w:numFmt w:val="decimal"/>
      <w:lvlText w:val="%3.1"/>
      <w:lvlJc w:val="left"/>
      <w:pPr>
        <w:tabs>
          <w:tab w:val="num" w:pos="720"/>
        </w:tabs>
        <w:ind w:left="720" w:hanging="720"/>
      </w:pPr>
      <w:rPr>
        <w:rFonts w:hint="default"/>
        <w:color w:val="auto"/>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bullet"/>
      <w:lvlText w:val=""/>
      <w:lvlJc w:val="left"/>
      <w:pPr>
        <w:tabs>
          <w:tab w:val="num" w:pos="284"/>
        </w:tabs>
        <w:ind w:left="283" w:hanging="283"/>
      </w:pPr>
      <w:rPr>
        <w:rFonts w:ascii="Symbol" w:hAnsi="Symbol" w:hint="default"/>
      </w:rPr>
    </w:lvl>
    <w:lvl w:ilvl="6">
      <w:start w:val="1"/>
      <w:numFmt w:val="bullet"/>
      <w:lvlText w:val=""/>
      <w:lvlJc w:val="left"/>
      <w:pPr>
        <w:tabs>
          <w:tab w:val="num" w:pos="1296"/>
        </w:tabs>
        <w:ind w:left="1296" w:hanging="1296"/>
      </w:pPr>
      <w:rPr>
        <w:rFonts w:ascii="Symbol" w:hAnsi="Symbol"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1" w15:restartNumberingAfterBreak="0">
    <w:nsid w:val="288C388A"/>
    <w:multiLevelType w:val="multilevel"/>
    <w:tmpl w:val="44BA045C"/>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2" w15:restartNumberingAfterBreak="0">
    <w:nsid w:val="2A6B156B"/>
    <w:multiLevelType w:val="hybridMultilevel"/>
    <w:tmpl w:val="B2D88AE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2BA64564"/>
    <w:multiLevelType w:val="hybridMultilevel"/>
    <w:tmpl w:val="FEE07DD6"/>
    <w:lvl w:ilvl="0" w:tplc="89F6247C">
      <w:start w:val="1"/>
      <w:numFmt w:val="decimal"/>
      <w:lvlText w:val="%1)"/>
      <w:lvlJc w:val="left"/>
      <w:pPr>
        <w:ind w:left="360" w:hanging="360"/>
      </w:pPr>
      <w:rPr>
        <w:rFonts w:hint="default"/>
      </w:rPr>
    </w:lvl>
    <w:lvl w:ilvl="1" w:tplc="040C0019">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4" w15:restartNumberingAfterBreak="0">
    <w:nsid w:val="31F00D1E"/>
    <w:multiLevelType w:val="hybridMultilevel"/>
    <w:tmpl w:val="BFC0BC2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325A751B"/>
    <w:multiLevelType w:val="hybridMultilevel"/>
    <w:tmpl w:val="7EB0B948"/>
    <w:lvl w:ilvl="0" w:tplc="FFFFFFFF">
      <w:start w:val="1"/>
      <w:numFmt w:val="decimal"/>
      <w:lvlText w:val="%1."/>
      <w:lvlJc w:val="left"/>
      <w:pPr>
        <w:ind w:left="720" w:hanging="360"/>
      </w:pPr>
      <w:rPr>
        <w:rFonts w:ascii="Nunito" w:eastAsiaTheme="majorEastAsia" w:hAnsi="Nunito" w:cstheme="majorBidi"/>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3A3968B8"/>
    <w:multiLevelType w:val="multilevel"/>
    <w:tmpl w:val="56E061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3D546D48"/>
    <w:multiLevelType w:val="hybridMultilevel"/>
    <w:tmpl w:val="405A168C"/>
    <w:lvl w:ilvl="0" w:tplc="040C000F">
      <w:start w:val="1"/>
      <w:numFmt w:val="decimal"/>
      <w:lvlText w:val="%1."/>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47A0167D"/>
    <w:multiLevelType w:val="hybridMultilevel"/>
    <w:tmpl w:val="34B6969E"/>
    <w:lvl w:ilvl="0" w:tplc="CD109D6E">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9673CA7"/>
    <w:multiLevelType w:val="hybridMultilevel"/>
    <w:tmpl w:val="3FB0C744"/>
    <w:lvl w:ilvl="0" w:tplc="79EE30B8">
      <w:start w:val="1"/>
      <w:numFmt w:val="decimal"/>
      <w:lvlText w:val="%1."/>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496F60FA"/>
    <w:multiLevelType w:val="hybridMultilevel"/>
    <w:tmpl w:val="5D667C3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49B56199"/>
    <w:multiLevelType w:val="hybridMultilevel"/>
    <w:tmpl w:val="D2C8E59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4A142942"/>
    <w:multiLevelType w:val="hybridMultilevel"/>
    <w:tmpl w:val="E68AD3F4"/>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15:restartNumberingAfterBreak="0">
    <w:nsid w:val="4A7C3230"/>
    <w:multiLevelType w:val="multilevel"/>
    <w:tmpl w:val="44D8623E"/>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4B3A4708"/>
    <w:multiLevelType w:val="hybridMultilevel"/>
    <w:tmpl w:val="CA083076"/>
    <w:lvl w:ilvl="0" w:tplc="A36AAB82">
      <w:start w:val="1"/>
      <w:numFmt w:val="bullet"/>
      <w:lvlText w:val=""/>
      <w:lvlJc w:val="left"/>
      <w:pPr>
        <w:ind w:left="360" w:hanging="360"/>
      </w:pPr>
      <w:rPr>
        <w:rFonts w:ascii="Symbol" w:hAnsi="Symbol" w:hint="default"/>
        <w:color w:val="5B9BD5" w:themeColor="accent1"/>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4C743090"/>
    <w:multiLevelType w:val="hybridMultilevel"/>
    <w:tmpl w:val="4926A554"/>
    <w:lvl w:ilvl="0" w:tplc="0C021564">
      <w:start w:val="1"/>
      <w:numFmt w:val="decimal"/>
      <w:lvlText w:val="%1."/>
      <w:lvlJc w:val="left"/>
      <w:pPr>
        <w:ind w:left="720" w:hanging="360"/>
      </w:pPr>
      <w:rPr>
        <w:rFonts w:ascii="Nunito" w:eastAsiaTheme="majorEastAsia" w:hAnsi="Nunito" w:cstheme="majorBidi"/>
        <w:b/>
        <w:bCs/>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6" w15:restartNumberingAfterBreak="0">
    <w:nsid w:val="55334DC4"/>
    <w:multiLevelType w:val="hybridMultilevel"/>
    <w:tmpl w:val="28AE222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576876AD"/>
    <w:multiLevelType w:val="hybridMultilevel"/>
    <w:tmpl w:val="4BCAE84A"/>
    <w:lvl w:ilvl="0" w:tplc="223CA8D4">
      <w:start w:val="3"/>
      <w:numFmt w:val="bullet"/>
      <w:lvlText w:val="-"/>
      <w:lvlJc w:val="left"/>
      <w:pPr>
        <w:ind w:left="720" w:hanging="360"/>
      </w:pPr>
      <w:rPr>
        <w:rFonts w:ascii="Nunito" w:eastAsiaTheme="minorEastAsia" w:hAnsi="Nunito"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5B5D5183"/>
    <w:multiLevelType w:val="hybridMultilevel"/>
    <w:tmpl w:val="94389B1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5D84510A"/>
    <w:multiLevelType w:val="hybridMultilevel"/>
    <w:tmpl w:val="405A168C"/>
    <w:lvl w:ilvl="0" w:tplc="040C000F">
      <w:start w:val="1"/>
      <w:numFmt w:val="decimal"/>
      <w:lvlText w:val="%1."/>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60AD0E33"/>
    <w:multiLevelType w:val="multilevel"/>
    <w:tmpl w:val="8B584D7C"/>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1" w15:restartNumberingAfterBreak="0">
    <w:nsid w:val="655B2285"/>
    <w:multiLevelType w:val="hybridMultilevel"/>
    <w:tmpl w:val="44A85BC4"/>
    <w:lvl w:ilvl="0" w:tplc="3052035C">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2" w15:restartNumberingAfterBreak="0">
    <w:nsid w:val="665062AD"/>
    <w:multiLevelType w:val="hybridMultilevel"/>
    <w:tmpl w:val="CD605144"/>
    <w:lvl w:ilvl="0" w:tplc="0CA429B0">
      <w:start w:val="1"/>
      <w:numFmt w:val="decimal"/>
      <w:lvlText w:val="(%1)"/>
      <w:lvlJc w:val="left"/>
      <w:pPr>
        <w:ind w:left="720" w:hanging="360"/>
      </w:pPr>
      <w:rPr>
        <w:rFonts w:hint="default"/>
        <w:color w:val="FF0000"/>
        <w:sz w:val="20"/>
        <w:u w:val="non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3" w15:restartNumberingAfterBreak="0">
    <w:nsid w:val="66842E0D"/>
    <w:multiLevelType w:val="hybridMultilevel"/>
    <w:tmpl w:val="D40ED992"/>
    <w:lvl w:ilvl="0" w:tplc="040C000F">
      <w:start w:val="1"/>
      <w:numFmt w:val="decimal"/>
      <w:lvlText w:val="%1."/>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15:restartNumberingAfterBreak="0">
    <w:nsid w:val="66F805D4"/>
    <w:multiLevelType w:val="multilevel"/>
    <w:tmpl w:val="7194C556"/>
    <w:lvl w:ilvl="0">
      <w:start w:val="2"/>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5" w15:restartNumberingAfterBreak="0">
    <w:nsid w:val="6A0226A5"/>
    <w:multiLevelType w:val="multilevel"/>
    <w:tmpl w:val="8B584D7C"/>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6" w15:restartNumberingAfterBreak="0">
    <w:nsid w:val="6DD37FB1"/>
    <w:multiLevelType w:val="multilevel"/>
    <w:tmpl w:val="02DAD130"/>
    <w:lvl w:ilvl="0">
      <w:start w:val="1"/>
      <w:numFmt w:val="decimal"/>
      <w:lvlText w:val="%1."/>
      <w:lvlJc w:val="left"/>
      <w:pPr>
        <w:tabs>
          <w:tab w:val="num" w:pos="5677"/>
        </w:tabs>
        <w:ind w:left="5677" w:hanging="432"/>
      </w:pPr>
      <w:rPr>
        <w:rFonts w:hint="default"/>
      </w:rPr>
    </w:lvl>
    <w:lvl w:ilvl="1">
      <w:start w:val="1"/>
      <w:numFmt w:val="decimal"/>
      <w:lvlText w:val="%2."/>
      <w:lvlJc w:val="left"/>
      <w:pPr>
        <w:tabs>
          <w:tab w:val="num" w:pos="576"/>
        </w:tabs>
        <w:ind w:left="576" w:hanging="576"/>
      </w:pPr>
      <w:rPr>
        <w:rFonts w:hint="default"/>
      </w:rPr>
    </w:lvl>
    <w:lvl w:ilvl="2">
      <w:start w:val="1"/>
      <w:numFmt w:val="decimal"/>
      <w:lvlText w:val="%3.1"/>
      <w:lvlJc w:val="left"/>
      <w:pPr>
        <w:tabs>
          <w:tab w:val="num" w:pos="720"/>
        </w:tabs>
        <w:ind w:left="720" w:hanging="720"/>
      </w:pPr>
      <w:rPr>
        <w:rFonts w:hint="default"/>
        <w:color w:val="auto"/>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bullet"/>
      <w:lvlText w:val=""/>
      <w:lvlJc w:val="left"/>
      <w:pPr>
        <w:tabs>
          <w:tab w:val="num" w:pos="284"/>
        </w:tabs>
        <w:ind w:left="283" w:hanging="283"/>
      </w:pPr>
      <w:rPr>
        <w:rFonts w:ascii="Symbol" w:hAnsi="Symbol" w:hint="default"/>
      </w:rPr>
    </w:lvl>
    <w:lvl w:ilvl="6">
      <w:start w:val="1"/>
      <w:numFmt w:val="bullet"/>
      <w:lvlText w:val=""/>
      <w:lvlJc w:val="left"/>
      <w:pPr>
        <w:tabs>
          <w:tab w:val="num" w:pos="1296"/>
        </w:tabs>
        <w:ind w:left="1296" w:hanging="1296"/>
      </w:pPr>
      <w:rPr>
        <w:rFonts w:ascii="Symbol" w:hAnsi="Symbol"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7" w15:restartNumberingAfterBreak="0">
    <w:nsid w:val="6FBD67F4"/>
    <w:multiLevelType w:val="hybridMultilevel"/>
    <w:tmpl w:val="A588E38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8" w15:restartNumberingAfterBreak="0">
    <w:nsid w:val="71E36F1B"/>
    <w:multiLevelType w:val="hybridMultilevel"/>
    <w:tmpl w:val="8730CC92"/>
    <w:lvl w:ilvl="0" w:tplc="27B22464">
      <w:numFmt w:val="bullet"/>
      <w:lvlText w:val="-"/>
      <w:lvlJc w:val="left"/>
      <w:pPr>
        <w:ind w:left="720" w:hanging="360"/>
      </w:pPr>
      <w:rPr>
        <w:rFonts w:ascii="Nunito" w:eastAsia="Times New Roman" w:hAnsi="Nunito"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9" w15:restartNumberingAfterBreak="0">
    <w:nsid w:val="72562E3E"/>
    <w:multiLevelType w:val="hybridMultilevel"/>
    <w:tmpl w:val="61F45BA2"/>
    <w:lvl w:ilvl="0" w:tplc="7AF6909E">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0" w15:restartNumberingAfterBreak="0">
    <w:nsid w:val="72A45F4B"/>
    <w:multiLevelType w:val="hybridMultilevel"/>
    <w:tmpl w:val="7EB0B948"/>
    <w:lvl w:ilvl="0" w:tplc="FFFFFFFF">
      <w:start w:val="1"/>
      <w:numFmt w:val="decimal"/>
      <w:lvlText w:val="%1."/>
      <w:lvlJc w:val="left"/>
      <w:pPr>
        <w:ind w:left="720" w:hanging="360"/>
      </w:pPr>
      <w:rPr>
        <w:rFonts w:ascii="Nunito" w:eastAsiaTheme="majorEastAsia" w:hAnsi="Nunito" w:cstheme="majorBidi"/>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1" w15:restartNumberingAfterBreak="0">
    <w:nsid w:val="75D00902"/>
    <w:multiLevelType w:val="hybridMultilevel"/>
    <w:tmpl w:val="405A168C"/>
    <w:lvl w:ilvl="0" w:tplc="040C000F">
      <w:start w:val="1"/>
      <w:numFmt w:val="decimal"/>
      <w:lvlText w:val="%1."/>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2" w15:restartNumberingAfterBreak="0">
    <w:nsid w:val="77F4209F"/>
    <w:multiLevelType w:val="hybridMultilevel"/>
    <w:tmpl w:val="E1086ED0"/>
    <w:lvl w:ilvl="0" w:tplc="9B0EFDBC">
      <w:start w:val="1"/>
      <w:numFmt w:val="decimal"/>
      <w:lvlText w:val="(%1)"/>
      <w:lvlJc w:val="left"/>
      <w:pPr>
        <w:ind w:left="720" w:hanging="360"/>
      </w:pPr>
      <w:rPr>
        <w:rFonts w:hint="default"/>
        <w:color w:val="FF00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3" w15:restartNumberingAfterBreak="0">
    <w:nsid w:val="7BA36240"/>
    <w:multiLevelType w:val="multilevel"/>
    <w:tmpl w:val="8B584D7C"/>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54" w15:restartNumberingAfterBreak="0">
    <w:nsid w:val="7C180017"/>
    <w:multiLevelType w:val="hybridMultilevel"/>
    <w:tmpl w:val="85F0DFBA"/>
    <w:lvl w:ilvl="0" w:tplc="4D565168">
      <w:start w:val="1"/>
      <w:numFmt w:val="decimal"/>
      <w:lvlText w:val="(%1)"/>
      <w:lvlJc w:val="left"/>
      <w:pPr>
        <w:ind w:left="720" w:hanging="360"/>
      </w:pPr>
      <w:rPr>
        <w:rFonts w:hint="default"/>
        <w:color w:val="FF00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5" w15:restartNumberingAfterBreak="0">
    <w:nsid w:val="7DDE0703"/>
    <w:multiLevelType w:val="hybridMultilevel"/>
    <w:tmpl w:val="388CD44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6" w15:restartNumberingAfterBreak="0">
    <w:nsid w:val="7F9E12C5"/>
    <w:multiLevelType w:val="hybridMultilevel"/>
    <w:tmpl w:val="77BCDE0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201433988">
    <w:abstractNumId w:val="0"/>
  </w:num>
  <w:num w:numId="2" w16cid:durableId="902133100">
    <w:abstractNumId w:val="5"/>
  </w:num>
  <w:num w:numId="3" w16cid:durableId="459080721">
    <w:abstractNumId w:val="21"/>
  </w:num>
  <w:num w:numId="4" w16cid:durableId="1876651920">
    <w:abstractNumId w:val="7"/>
  </w:num>
  <w:num w:numId="5" w16cid:durableId="1019770617">
    <w:abstractNumId w:val="53"/>
  </w:num>
  <w:num w:numId="6" w16cid:durableId="655181188">
    <w:abstractNumId w:val="40"/>
  </w:num>
  <w:num w:numId="7" w16cid:durableId="1379279340">
    <w:abstractNumId w:val="44"/>
  </w:num>
  <w:num w:numId="8" w16cid:durableId="1515339687">
    <w:abstractNumId w:val="45"/>
  </w:num>
  <w:num w:numId="9" w16cid:durableId="1151411149">
    <w:abstractNumId w:val="34"/>
  </w:num>
  <w:num w:numId="10" w16cid:durableId="1605335069">
    <w:abstractNumId w:val="12"/>
  </w:num>
  <w:num w:numId="11" w16cid:durableId="1362827375">
    <w:abstractNumId w:val="1"/>
  </w:num>
  <w:num w:numId="12" w16cid:durableId="1250188666">
    <w:abstractNumId w:val="17"/>
  </w:num>
  <w:num w:numId="13" w16cid:durableId="69890770">
    <w:abstractNumId w:val="16"/>
  </w:num>
  <w:num w:numId="14" w16cid:durableId="1839229893">
    <w:abstractNumId w:val="52"/>
  </w:num>
  <w:num w:numId="15" w16cid:durableId="242373230">
    <w:abstractNumId w:val="4"/>
  </w:num>
  <w:num w:numId="16" w16cid:durableId="543518089">
    <w:abstractNumId w:val="19"/>
  </w:num>
  <w:num w:numId="17" w16cid:durableId="1004237458">
    <w:abstractNumId w:val="33"/>
  </w:num>
  <w:num w:numId="18" w16cid:durableId="905803397">
    <w:abstractNumId w:val="24"/>
  </w:num>
  <w:num w:numId="19" w16cid:durableId="1265579318">
    <w:abstractNumId w:val="20"/>
  </w:num>
  <w:num w:numId="20" w16cid:durableId="1815298217">
    <w:abstractNumId w:val="0"/>
  </w:num>
  <w:num w:numId="21" w16cid:durableId="85421062">
    <w:abstractNumId w:val="0"/>
  </w:num>
  <w:num w:numId="22" w16cid:durableId="1739940698">
    <w:abstractNumId w:val="54"/>
  </w:num>
  <w:num w:numId="23" w16cid:durableId="391275669">
    <w:abstractNumId w:val="41"/>
  </w:num>
  <w:num w:numId="24" w16cid:durableId="1342202219">
    <w:abstractNumId w:val="10"/>
  </w:num>
  <w:num w:numId="25" w16cid:durableId="89358202">
    <w:abstractNumId w:val="46"/>
  </w:num>
  <w:num w:numId="26" w16cid:durableId="725176931">
    <w:abstractNumId w:val="42"/>
  </w:num>
  <w:num w:numId="27" w16cid:durableId="429815720">
    <w:abstractNumId w:val="49"/>
  </w:num>
  <w:num w:numId="28" w16cid:durableId="1133213488">
    <w:abstractNumId w:val="30"/>
  </w:num>
  <w:num w:numId="29" w16cid:durableId="73210531">
    <w:abstractNumId w:val="23"/>
  </w:num>
  <w:num w:numId="30" w16cid:durableId="1418399358">
    <w:abstractNumId w:val="14"/>
  </w:num>
  <w:num w:numId="31" w16cid:durableId="1682931008">
    <w:abstractNumId w:val="38"/>
  </w:num>
  <w:num w:numId="32" w16cid:durableId="2143646367">
    <w:abstractNumId w:val="27"/>
  </w:num>
  <w:num w:numId="33" w16cid:durableId="1232548141">
    <w:abstractNumId w:val="3"/>
  </w:num>
  <w:num w:numId="34" w16cid:durableId="1334456553">
    <w:abstractNumId w:val="15"/>
  </w:num>
  <w:num w:numId="35" w16cid:durableId="598610227">
    <w:abstractNumId w:val="47"/>
  </w:num>
  <w:num w:numId="36" w16cid:durableId="928153380">
    <w:abstractNumId w:val="31"/>
  </w:num>
  <w:num w:numId="37" w16cid:durableId="945387037">
    <w:abstractNumId w:val="22"/>
  </w:num>
  <w:num w:numId="38" w16cid:durableId="304774568">
    <w:abstractNumId w:val="8"/>
  </w:num>
  <w:num w:numId="39" w16cid:durableId="795100909">
    <w:abstractNumId w:val="43"/>
  </w:num>
  <w:num w:numId="40" w16cid:durableId="564266247">
    <w:abstractNumId w:val="2"/>
  </w:num>
  <w:num w:numId="41" w16cid:durableId="2114282375">
    <w:abstractNumId w:val="55"/>
  </w:num>
  <w:num w:numId="42" w16cid:durableId="909117597">
    <w:abstractNumId w:val="29"/>
  </w:num>
  <w:num w:numId="43" w16cid:durableId="1972325806">
    <w:abstractNumId w:val="39"/>
  </w:num>
  <w:num w:numId="44" w16cid:durableId="680477398">
    <w:abstractNumId w:val="51"/>
  </w:num>
  <w:num w:numId="45" w16cid:durableId="2132280964">
    <w:abstractNumId w:val="13"/>
  </w:num>
  <w:num w:numId="46" w16cid:durableId="485585949">
    <w:abstractNumId w:val="50"/>
  </w:num>
  <w:num w:numId="47" w16cid:durableId="1817838709">
    <w:abstractNumId w:val="25"/>
  </w:num>
  <w:num w:numId="48" w16cid:durableId="1070539698">
    <w:abstractNumId w:val="48"/>
  </w:num>
  <w:num w:numId="49" w16cid:durableId="793249595">
    <w:abstractNumId w:val="35"/>
  </w:num>
  <w:num w:numId="50" w16cid:durableId="198326524">
    <w:abstractNumId w:val="6"/>
  </w:num>
  <w:num w:numId="51" w16cid:durableId="1860776186">
    <w:abstractNumId w:val="37"/>
  </w:num>
  <w:num w:numId="52" w16cid:durableId="1039086619">
    <w:abstractNumId w:val="11"/>
  </w:num>
  <w:num w:numId="53" w16cid:durableId="844632427">
    <w:abstractNumId w:val="28"/>
  </w:num>
  <w:num w:numId="54" w16cid:durableId="874317165">
    <w:abstractNumId w:val="36"/>
  </w:num>
  <w:num w:numId="55" w16cid:durableId="945042885">
    <w:abstractNumId w:val="56"/>
  </w:num>
  <w:num w:numId="56" w16cid:durableId="727801618">
    <w:abstractNumId w:val="32"/>
  </w:num>
  <w:num w:numId="57" w16cid:durableId="1293096069">
    <w:abstractNumId w:val="9"/>
  </w:num>
  <w:num w:numId="58" w16cid:durableId="275799120">
    <w:abstractNumId w:val="18"/>
  </w:num>
  <w:num w:numId="59" w16cid:durableId="1374620665">
    <w:abstractNumId w:val="26"/>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458F7"/>
    <w:rsid w:val="00000AE5"/>
    <w:rsid w:val="00000BA8"/>
    <w:rsid w:val="0000321A"/>
    <w:rsid w:val="000048DD"/>
    <w:rsid w:val="000050FD"/>
    <w:rsid w:val="00005F03"/>
    <w:rsid w:val="00007F0A"/>
    <w:rsid w:val="0001028B"/>
    <w:rsid w:val="00014AEF"/>
    <w:rsid w:val="0002202C"/>
    <w:rsid w:val="00022EE1"/>
    <w:rsid w:val="00027A84"/>
    <w:rsid w:val="00027C14"/>
    <w:rsid w:val="00030919"/>
    <w:rsid w:val="0004049F"/>
    <w:rsid w:val="00040654"/>
    <w:rsid w:val="00042D41"/>
    <w:rsid w:val="000438CB"/>
    <w:rsid w:val="00044FF9"/>
    <w:rsid w:val="000526CF"/>
    <w:rsid w:val="00054EF6"/>
    <w:rsid w:val="0005780A"/>
    <w:rsid w:val="000602B3"/>
    <w:rsid w:val="00060709"/>
    <w:rsid w:val="0006295B"/>
    <w:rsid w:val="00062CA3"/>
    <w:rsid w:val="000705A3"/>
    <w:rsid w:val="00071BED"/>
    <w:rsid w:val="000725A7"/>
    <w:rsid w:val="00075BFD"/>
    <w:rsid w:val="0008098E"/>
    <w:rsid w:val="00080EC7"/>
    <w:rsid w:val="00085C90"/>
    <w:rsid w:val="000949D3"/>
    <w:rsid w:val="00095DAE"/>
    <w:rsid w:val="000A2B1F"/>
    <w:rsid w:val="000A4C95"/>
    <w:rsid w:val="000A71E0"/>
    <w:rsid w:val="000A7C9E"/>
    <w:rsid w:val="000B38AD"/>
    <w:rsid w:val="000B3D7F"/>
    <w:rsid w:val="000B51F8"/>
    <w:rsid w:val="000B79CC"/>
    <w:rsid w:val="000C0098"/>
    <w:rsid w:val="000C43FD"/>
    <w:rsid w:val="000C6801"/>
    <w:rsid w:val="000C71FA"/>
    <w:rsid w:val="000D05BF"/>
    <w:rsid w:val="000D3107"/>
    <w:rsid w:val="000D713B"/>
    <w:rsid w:val="000E2994"/>
    <w:rsid w:val="000E5630"/>
    <w:rsid w:val="000F181C"/>
    <w:rsid w:val="000F1D4A"/>
    <w:rsid w:val="000F206F"/>
    <w:rsid w:val="000F2416"/>
    <w:rsid w:val="000F3008"/>
    <w:rsid w:val="000F529E"/>
    <w:rsid w:val="000F6337"/>
    <w:rsid w:val="000F687C"/>
    <w:rsid w:val="000F7BB0"/>
    <w:rsid w:val="00102FF9"/>
    <w:rsid w:val="001050BF"/>
    <w:rsid w:val="00105120"/>
    <w:rsid w:val="0010669B"/>
    <w:rsid w:val="00106BB3"/>
    <w:rsid w:val="00110CC3"/>
    <w:rsid w:val="00113DE3"/>
    <w:rsid w:val="00117182"/>
    <w:rsid w:val="001209B9"/>
    <w:rsid w:val="0012277B"/>
    <w:rsid w:val="00122DBC"/>
    <w:rsid w:val="00126D98"/>
    <w:rsid w:val="001311DD"/>
    <w:rsid w:val="001315B7"/>
    <w:rsid w:val="0013242D"/>
    <w:rsid w:val="00133A98"/>
    <w:rsid w:val="00134AB6"/>
    <w:rsid w:val="001350A6"/>
    <w:rsid w:val="001350C2"/>
    <w:rsid w:val="00135225"/>
    <w:rsid w:val="0013642C"/>
    <w:rsid w:val="00141152"/>
    <w:rsid w:val="00142393"/>
    <w:rsid w:val="00142F83"/>
    <w:rsid w:val="001470E7"/>
    <w:rsid w:val="00147FC9"/>
    <w:rsid w:val="00157E7B"/>
    <w:rsid w:val="0016072A"/>
    <w:rsid w:val="00163BFF"/>
    <w:rsid w:val="00164F4A"/>
    <w:rsid w:val="00171A12"/>
    <w:rsid w:val="0017568C"/>
    <w:rsid w:val="00176A4A"/>
    <w:rsid w:val="00180D65"/>
    <w:rsid w:val="001828F6"/>
    <w:rsid w:val="00191934"/>
    <w:rsid w:val="00194197"/>
    <w:rsid w:val="001A137C"/>
    <w:rsid w:val="001A1541"/>
    <w:rsid w:val="001A1709"/>
    <w:rsid w:val="001A24B4"/>
    <w:rsid w:val="001A2C2F"/>
    <w:rsid w:val="001A3C52"/>
    <w:rsid w:val="001B34C0"/>
    <w:rsid w:val="001B754F"/>
    <w:rsid w:val="001B7B3E"/>
    <w:rsid w:val="001C00F1"/>
    <w:rsid w:val="001C16E8"/>
    <w:rsid w:val="001C2167"/>
    <w:rsid w:val="001C2C34"/>
    <w:rsid w:val="001D0FAA"/>
    <w:rsid w:val="001D705C"/>
    <w:rsid w:val="001E06C7"/>
    <w:rsid w:val="001E1269"/>
    <w:rsid w:val="001E1D8C"/>
    <w:rsid w:val="001E63CF"/>
    <w:rsid w:val="001E7749"/>
    <w:rsid w:val="001F093F"/>
    <w:rsid w:val="001F2F1E"/>
    <w:rsid w:val="001F65A9"/>
    <w:rsid w:val="00200757"/>
    <w:rsid w:val="00200FE9"/>
    <w:rsid w:val="00201586"/>
    <w:rsid w:val="00201C44"/>
    <w:rsid w:val="002170DB"/>
    <w:rsid w:val="002177B1"/>
    <w:rsid w:val="00221948"/>
    <w:rsid w:val="00224285"/>
    <w:rsid w:val="00230A9A"/>
    <w:rsid w:val="00233A5B"/>
    <w:rsid w:val="00234C24"/>
    <w:rsid w:val="00234FEC"/>
    <w:rsid w:val="00236ECE"/>
    <w:rsid w:val="00251F07"/>
    <w:rsid w:val="00255E07"/>
    <w:rsid w:val="00260B62"/>
    <w:rsid w:val="00264BCB"/>
    <w:rsid w:val="00265FE2"/>
    <w:rsid w:val="0027478F"/>
    <w:rsid w:val="00280088"/>
    <w:rsid w:val="00281B8A"/>
    <w:rsid w:val="00283380"/>
    <w:rsid w:val="00292546"/>
    <w:rsid w:val="00294A44"/>
    <w:rsid w:val="002953A0"/>
    <w:rsid w:val="00297EC8"/>
    <w:rsid w:val="002A0920"/>
    <w:rsid w:val="002A2DC8"/>
    <w:rsid w:val="002A730C"/>
    <w:rsid w:val="002A758E"/>
    <w:rsid w:val="002B09C5"/>
    <w:rsid w:val="002B2DE0"/>
    <w:rsid w:val="002B9B09"/>
    <w:rsid w:val="002C3FE1"/>
    <w:rsid w:val="002C4A63"/>
    <w:rsid w:val="002C4E98"/>
    <w:rsid w:val="002C6585"/>
    <w:rsid w:val="002C7E31"/>
    <w:rsid w:val="002D19D2"/>
    <w:rsid w:val="002D2C36"/>
    <w:rsid w:val="002D3F4B"/>
    <w:rsid w:val="002D4F21"/>
    <w:rsid w:val="002D5888"/>
    <w:rsid w:val="002E19CF"/>
    <w:rsid w:val="002E27E2"/>
    <w:rsid w:val="002E61B1"/>
    <w:rsid w:val="002F062C"/>
    <w:rsid w:val="002F0BD3"/>
    <w:rsid w:val="002F0D29"/>
    <w:rsid w:val="002F1444"/>
    <w:rsid w:val="002F230F"/>
    <w:rsid w:val="002F2DED"/>
    <w:rsid w:val="002F4213"/>
    <w:rsid w:val="002F674E"/>
    <w:rsid w:val="002F711F"/>
    <w:rsid w:val="00305C81"/>
    <w:rsid w:val="00316D32"/>
    <w:rsid w:val="00320439"/>
    <w:rsid w:val="00324B57"/>
    <w:rsid w:val="00331E93"/>
    <w:rsid w:val="00332D02"/>
    <w:rsid w:val="00333C3B"/>
    <w:rsid w:val="0033472B"/>
    <w:rsid w:val="00334BB9"/>
    <w:rsid w:val="00334FAF"/>
    <w:rsid w:val="00340F51"/>
    <w:rsid w:val="0034383E"/>
    <w:rsid w:val="00347745"/>
    <w:rsid w:val="00354330"/>
    <w:rsid w:val="00360627"/>
    <w:rsid w:val="003621AB"/>
    <w:rsid w:val="003622E0"/>
    <w:rsid w:val="00363FA7"/>
    <w:rsid w:val="00365C23"/>
    <w:rsid w:val="0036763C"/>
    <w:rsid w:val="00367A4C"/>
    <w:rsid w:val="00371F37"/>
    <w:rsid w:val="00376978"/>
    <w:rsid w:val="00382245"/>
    <w:rsid w:val="00382640"/>
    <w:rsid w:val="003847E6"/>
    <w:rsid w:val="0038731D"/>
    <w:rsid w:val="00387779"/>
    <w:rsid w:val="003904D2"/>
    <w:rsid w:val="00390AF4"/>
    <w:rsid w:val="00390E07"/>
    <w:rsid w:val="00392ABF"/>
    <w:rsid w:val="003A0581"/>
    <w:rsid w:val="003A1868"/>
    <w:rsid w:val="003A25FF"/>
    <w:rsid w:val="003A2907"/>
    <w:rsid w:val="003A2A38"/>
    <w:rsid w:val="003A2A97"/>
    <w:rsid w:val="003A5AE4"/>
    <w:rsid w:val="003B0846"/>
    <w:rsid w:val="003B0EB9"/>
    <w:rsid w:val="003C190F"/>
    <w:rsid w:val="003C1BE2"/>
    <w:rsid w:val="003C1ED7"/>
    <w:rsid w:val="003C2F21"/>
    <w:rsid w:val="003C35B5"/>
    <w:rsid w:val="003C502E"/>
    <w:rsid w:val="003C5347"/>
    <w:rsid w:val="003C5F6D"/>
    <w:rsid w:val="003D08E8"/>
    <w:rsid w:val="003D338A"/>
    <w:rsid w:val="003D5C10"/>
    <w:rsid w:val="003E1EDF"/>
    <w:rsid w:val="003E3E5B"/>
    <w:rsid w:val="003E682C"/>
    <w:rsid w:val="003F2A22"/>
    <w:rsid w:val="003F2DD3"/>
    <w:rsid w:val="003F486C"/>
    <w:rsid w:val="003F56BA"/>
    <w:rsid w:val="003F5763"/>
    <w:rsid w:val="003F6131"/>
    <w:rsid w:val="003F67C2"/>
    <w:rsid w:val="0040414E"/>
    <w:rsid w:val="00404C4C"/>
    <w:rsid w:val="0041124A"/>
    <w:rsid w:val="0041167B"/>
    <w:rsid w:val="00412EF0"/>
    <w:rsid w:val="00414ACC"/>
    <w:rsid w:val="004164DB"/>
    <w:rsid w:val="00416EAF"/>
    <w:rsid w:val="00426176"/>
    <w:rsid w:val="0042645B"/>
    <w:rsid w:val="004267CA"/>
    <w:rsid w:val="00426F2B"/>
    <w:rsid w:val="00430B01"/>
    <w:rsid w:val="00433D0A"/>
    <w:rsid w:val="00436808"/>
    <w:rsid w:val="0043703E"/>
    <w:rsid w:val="00442233"/>
    <w:rsid w:val="00445492"/>
    <w:rsid w:val="00447FEE"/>
    <w:rsid w:val="0045154C"/>
    <w:rsid w:val="00451593"/>
    <w:rsid w:val="00451B1D"/>
    <w:rsid w:val="00453024"/>
    <w:rsid w:val="00453619"/>
    <w:rsid w:val="00455206"/>
    <w:rsid w:val="0045666F"/>
    <w:rsid w:val="00461AC8"/>
    <w:rsid w:val="00462AE1"/>
    <w:rsid w:val="00464D47"/>
    <w:rsid w:val="00464EE9"/>
    <w:rsid w:val="00465C63"/>
    <w:rsid w:val="0046724F"/>
    <w:rsid w:val="0047285E"/>
    <w:rsid w:val="0047347D"/>
    <w:rsid w:val="00474000"/>
    <w:rsid w:val="004766FD"/>
    <w:rsid w:val="004770E4"/>
    <w:rsid w:val="00477497"/>
    <w:rsid w:val="00485196"/>
    <w:rsid w:val="00486C9A"/>
    <w:rsid w:val="00487C13"/>
    <w:rsid w:val="004901EE"/>
    <w:rsid w:val="00490997"/>
    <w:rsid w:val="004A0AE2"/>
    <w:rsid w:val="004A4325"/>
    <w:rsid w:val="004A6A9D"/>
    <w:rsid w:val="004B1381"/>
    <w:rsid w:val="004B2CF2"/>
    <w:rsid w:val="004B662E"/>
    <w:rsid w:val="004B766E"/>
    <w:rsid w:val="004C1511"/>
    <w:rsid w:val="004C21BE"/>
    <w:rsid w:val="004C467F"/>
    <w:rsid w:val="004C6BC6"/>
    <w:rsid w:val="004D0B71"/>
    <w:rsid w:val="004D5246"/>
    <w:rsid w:val="004D6191"/>
    <w:rsid w:val="004D68FA"/>
    <w:rsid w:val="004D7A54"/>
    <w:rsid w:val="004E1FB1"/>
    <w:rsid w:val="004E21EB"/>
    <w:rsid w:val="004E27D9"/>
    <w:rsid w:val="004E4DAD"/>
    <w:rsid w:val="004E5425"/>
    <w:rsid w:val="004E7AD5"/>
    <w:rsid w:val="004F1A66"/>
    <w:rsid w:val="004F2F4A"/>
    <w:rsid w:val="004F6867"/>
    <w:rsid w:val="0051472E"/>
    <w:rsid w:val="00520499"/>
    <w:rsid w:val="00521379"/>
    <w:rsid w:val="00525EE7"/>
    <w:rsid w:val="00525EFE"/>
    <w:rsid w:val="00531DFC"/>
    <w:rsid w:val="00535972"/>
    <w:rsid w:val="00536757"/>
    <w:rsid w:val="00536E91"/>
    <w:rsid w:val="00541066"/>
    <w:rsid w:val="00541ED9"/>
    <w:rsid w:val="00544653"/>
    <w:rsid w:val="00550991"/>
    <w:rsid w:val="00554023"/>
    <w:rsid w:val="00557633"/>
    <w:rsid w:val="00564A04"/>
    <w:rsid w:val="00565BC8"/>
    <w:rsid w:val="0057328D"/>
    <w:rsid w:val="00573AFA"/>
    <w:rsid w:val="00581668"/>
    <w:rsid w:val="0058373E"/>
    <w:rsid w:val="00587803"/>
    <w:rsid w:val="005907C6"/>
    <w:rsid w:val="00590D9E"/>
    <w:rsid w:val="005945ED"/>
    <w:rsid w:val="00594843"/>
    <w:rsid w:val="00594C02"/>
    <w:rsid w:val="005968AB"/>
    <w:rsid w:val="005968D7"/>
    <w:rsid w:val="005A0E84"/>
    <w:rsid w:val="005A2C22"/>
    <w:rsid w:val="005A32FA"/>
    <w:rsid w:val="005A6130"/>
    <w:rsid w:val="005A6582"/>
    <w:rsid w:val="005A66FA"/>
    <w:rsid w:val="005A6F44"/>
    <w:rsid w:val="005A741D"/>
    <w:rsid w:val="005B36E4"/>
    <w:rsid w:val="005B6750"/>
    <w:rsid w:val="005C0531"/>
    <w:rsid w:val="005C0D1E"/>
    <w:rsid w:val="005C221A"/>
    <w:rsid w:val="005C48A6"/>
    <w:rsid w:val="005D14EA"/>
    <w:rsid w:val="005D1D07"/>
    <w:rsid w:val="005D5787"/>
    <w:rsid w:val="005D7E82"/>
    <w:rsid w:val="005E139B"/>
    <w:rsid w:val="005E2CC5"/>
    <w:rsid w:val="005E4068"/>
    <w:rsid w:val="005E4221"/>
    <w:rsid w:val="005E4EF9"/>
    <w:rsid w:val="005F196F"/>
    <w:rsid w:val="005F4958"/>
    <w:rsid w:val="0060070E"/>
    <w:rsid w:val="006034D9"/>
    <w:rsid w:val="006064F0"/>
    <w:rsid w:val="00611340"/>
    <w:rsid w:val="0061190D"/>
    <w:rsid w:val="00620420"/>
    <w:rsid w:val="00623329"/>
    <w:rsid w:val="0062494B"/>
    <w:rsid w:val="006257AA"/>
    <w:rsid w:val="00625AA9"/>
    <w:rsid w:val="00626220"/>
    <w:rsid w:val="00633622"/>
    <w:rsid w:val="00634818"/>
    <w:rsid w:val="006356BA"/>
    <w:rsid w:val="00635A63"/>
    <w:rsid w:val="006419AA"/>
    <w:rsid w:val="0064518C"/>
    <w:rsid w:val="006458F7"/>
    <w:rsid w:val="00647902"/>
    <w:rsid w:val="00651E70"/>
    <w:rsid w:val="00652C55"/>
    <w:rsid w:val="00652D11"/>
    <w:rsid w:val="00653B92"/>
    <w:rsid w:val="00655A88"/>
    <w:rsid w:val="006614BF"/>
    <w:rsid w:val="00662A1E"/>
    <w:rsid w:val="006631EA"/>
    <w:rsid w:val="006656EB"/>
    <w:rsid w:val="006746A1"/>
    <w:rsid w:val="006748D4"/>
    <w:rsid w:val="00674947"/>
    <w:rsid w:val="00676126"/>
    <w:rsid w:val="006763C8"/>
    <w:rsid w:val="00681BDF"/>
    <w:rsid w:val="006877BA"/>
    <w:rsid w:val="00687BA8"/>
    <w:rsid w:val="00690EF5"/>
    <w:rsid w:val="00693A3B"/>
    <w:rsid w:val="00694061"/>
    <w:rsid w:val="00694832"/>
    <w:rsid w:val="00694C4E"/>
    <w:rsid w:val="00697233"/>
    <w:rsid w:val="006975E8"/>
    <w:rsid w:val="006A5FF5"/>
    <w:rsid w:val="006A60E3"/>
    <w:rsid w:val="006A62E8"/>
    <w:rsid w:val="006B6C98"/>
    <w:rsid w:val="006B7C18"/>
    <w:rsid w:val="006C0FA0"/>
    <w:rsid w:val="006C346D"/>
    <w:rsid w:val="006C5C52"/>
    <w:rsid w:val="006C6DA2"/>
    <w:rsid w:val="006C7789"/>
    <w:rsid w:val="006C7D1B"/>
    <w:rsid w:val="006D00A1"/>
    <w:rsid w:val="006D4AD7"/>
    <w:rsid w:val="006D5408"/>
    <w:rsid w:val="006D5477"/>
    <w:rsid w:val="006D57F2"/>
    <w:rsid w:val="006E7AFB"/>
    <w:rsid w:val="006F2B02"/>
    <w:rsid w:val="006F7CAC"/>
    <w:rsid w:val="00700D04"/>
    <w:rsid w:val="007011BE"/>
    <w:rsid w:val="00701287"/>
    <w:rsid w:val="00702DA8"/>
    <w:rsid w:val="00710196"/>
    <w:rsid w:val="00710827"/>
    <w:rsid w:val="0072195B"/>
    <w:rsid w:val="00726300"/>
    <w:rsid w:val="00726D4E"/>
    <w:rsid w:val="00732AB4"/>
    <w:rsid w:val="00732B19"/>
    <w:rsid w:val="00732DCD"/>
    <w:rsid w:val="00736EDE"/>
    <w:rsid w:val="00737F6D"/>
    <w:rsid w:val="00742FA2"/>
    <w:rsid w:val="00754D2B"/>
    <w:rsid w:val="00761A86"/>
    <w:rsid w:val="007620BB"/>
    <w:rsid w:val="007655AC"/>
    <w:rsid w:val="00767E3D"/>
    <w:rsid w:val="007707DC"/>
    <w:rsid w:val="007718F9"/>
    <w:rsid w:val="0078033E"/>
    <w:rsid w:val="00781F0B"/>
    <w:rsid w:val="00790794"/>
    <w:rsid w:val="007964CF"/>
    <w:rsid w:val="00796F9B"/>
    <w:rsid w:val="00797BB2"/>
    <w:rsid w:val="007A382E"/>
    <w:rsid w:val="007A4F1B"/>
    <w:rsid w:val="007B102A"/>
    <w:rsid w:val="007B22D4"/>
    <w:rsid w:val="007C335D"/>
    <w:rsid w:val="007C3EF4"/>
    <w:rsid w:val="007C6C93"/>
    <w:rsid w:val="007D2809"/>
    <w:rsid w:val="007E0EE9"/>
    <w:rsid w:val="007E25C2"/>
    <w:rsid w:val="007E7026"/>
    <w:rsid w:val="007F033D"/>
    <w:rsid w:val="007F11CA"/>
    <w:rsid w:val="007F1DF6"/>
    <w:rsid w:val="007F3FDD"/>
    <w:rsid w:val="007F4A8A"/>
    <w:rsid w:val="007F4DF2"/>
    <w:rsid w:val="007F5968"/>
    <w:rsid w:val="0080329B"/>
    <w:rsid w:val="0080329F"/>
    <w:rsid w:val="0081156B"/>
    <w:rsid w:val="008137A9"/>
    <w:rsid w:val="008149BC"/>
    <w:rsid w:val="008172ED"/>
    <w:rsid w:val="008216B8"/>
    <w:rsid w:val="00823181"/>
    <w:rsid w:val="008231DA"/>
    <w:rsid w:val="00830650"/>
    <w:rsid w:val="00831D83"/>
    <w:rsid w:val="00835473"/>
    <w:rsid w:val="0084266D"/>
    <w:rsid w:val="00842699"/>
    <w:rsid w:val="008470A9"/>
    <w:rsid w:val="008547D1"/>
    <w:rsid w:val="0085636E"/>
    <w:rsid w:val="008620F3"/>
    <w:rsid w:val="0086317F"/>
    <w:rsid w:val="00863550"/>
    <w:rsid w:val="008636E5"/>
    <w:rsid w:val="00863A9F"/>
    <w:rsid w:val="008640E5"/>
    <w:rsid w:val="008712B9"/>
    <w:rsid w:val="008713AE"/>
    <w:rsid w:val="0087390E"/>
    <w:rsid w:val="00873CE6"/>
    <w:rsid w:val="00877E44"/>
    <w:rsid w:val="008821A7"/>
    <w:rsid w:val="00882A21"/>
    <w:rsid w:val="00882D02"/>
    <w:rsid w:val="00882EF5"/>
    <w:rsid w:val="00884696"/>
    <w:rsid w:val="008960EF"/>
    <w:rsid w:val="00896959"/>
    <w:rsid w:val="008A6F35"/>
    <w:rsid w:val="008A7A7E"/>
    <w:rsid w:val="008B2BFE"/>
    <w:rsid w:val="008B555F"/>
    <w:rsid w:val="008B604E"/>
    <w:rsid w:val="008C0850"/>
    <w:rsid w:val="008C45EF"/>
    <w:rsid w:val="008D05B6"/>
    <w:rsid w:val="008D1360"/>
    <w:rsid w:val="008D2870"/>
    <w:rsid w:val="008D49DF"/>
    <w:rsid w:val="008D4BE3"/>
    <w:rsid w:val="008E05AF"/>
    <w:rsid w:val="008E1A9E"/>
    <w:rsid w:val="008E1C93"/>
    <w:rsid w:val="008E518F"/>
    <w:rsid w:val="008E615E"/>
    <w:rsid w:val="008F1BB0"/>
    <w:rsid w:val="008F1F92"/>
    <w:rsid w:val="008F77E6"/>
    <w:rsid w:val="0090532A"/>
    <w:rsid w:val="009114A9"/>
    <w:rsid w:val="00913B01"/>
    <w:rsid w:val="00916D3F"/>
    <w:rsid w:val="00924C12"/>
    <w:rsid w:val="00925E29"/>
    <w:rsid w:val="0093031E"/>
    <w:rsid w:val="00930B56"/>
    <w:rsid w:val="00932CF1"/>
    <w:rsid w:val="009340E0"/>
    <w:rsid w:val="00935896"/>
    <w:rsid w:val="00935B78"/>
    <w:rsid w:val="009364C0"/>
    <w:rsid w:val="0094076E"/>
    <w:rsid w:val="0094242C"/>
    <w:rsid w:val="0094447D"/>
    <w:rsid w:val="00946581"/>
    <w:rsid w:val="00946B18"/>
    <w:rsid w:val="0094744D"/>
    <w:rsid w:val="009503B1"/>
    <w:rsid w:val="00962BAB"/>
    <w:rsid w:val="0096304A"/>
    <w:rsid w:val="00963644"/>
    <w:rsid w:val="009657F8"/>
    <w:rsid w:val="009673C2"/>
    <w:rsid w:val="00967502"/>
    <w:rsid w:val="00975665"/>
    <w:rsid w:val="009758BF"/>
    <w:rsid w:val="00976A42"/>
    <w:rsid w:val="00977505"/>
    <w:rsid w:val="00977E5E"/>
    <w:rsid w:val="009807B5"/>
    <w:rsid w:val="009817A6"/>
    <w:rsid w:val="00984B61"/>
    <w:rsid w:val="00985A3E"/>
    <w:rsid w:val="00985BA2"/>
    <w:rsid w:val="00987268"/>
    <w:rsid w:val="00987FA9"/>
    <w:rsid w:val="0099268F"/>
    <w:rsid w:val="00996737"/>
    <w:rsid w:val="009A0EEA"/>
    <w:rsid w:val="009A1A88"/>
    <w:rsid w:val="009A1E3B"/>
    <w:rsid w:val="009A3711"/>
    <w:rsid w:val="009A5239"/>
    <w:rsid w:val="009A6801"/>
    <w:rsid w:val="009A7FED"/>
    <w:rsid w:val="009B25AC"/>
    <w:rsid w:val="009B30DB"/>
    <w:rsid w:val="009B53E8"/>
    <w:rsid w:val="009C3CA4"/>
    <w:rsid w:val="009C4404"/>
    <w:rsid w:val="009C6116"/>
    <w:rsid w:val="009C6B0C"/>
    <w:rsid w:val="009C77B2"/>
    <w:rsid w:val="009C7F66"/>
    <w:rsid w:val="009D1D84"/>
    <w:rsid w:val="009E0BFD"/>
    <w:rsid w:val="009E29EB"/>
    <w:rsid w:val="009E2B8F"/>
    <w:rsid w:val="009F278F"/>
    <w:rsid w:val="009F503F"/>
    <w:rsid w:val="009F5CD4"/>
    <w:rsid w:val="00A00F79"/>
    <w:rsid w:val="00A043A0"/>
    <w:rsid w:val="00A178B5"/>
    <w:rsid w:val="00A20233"/>
    <w:rsid w:val="00A27869"/>
    <w:rsid w:val="00A337F2"/>
    <w:rsid w:val="00A343DF"/>
    <w:rsid w:val="00A4652A"/>
    <w:rsid w:val="00A46C80"/>
    <w:rsid w:val="00A47078"/>
    <w:rsid w:val="00A52DE0"/>
    <w:rsid w:val="00A53C13"/>
    <w:rsid w:val="00A54085"/>
    <w:rsid w:val="00A54C18"/>
    <w:rsid w:val="00A55901"/>
    <w:rsid w:val="00A568EE"/>
    <w:rsid w:val="00A57E36"/>
    <w:rsid w:val="00A6449E"/>
    <w:rsid w:val="00A64F08"/>
    <w:rsid w:val="00A662A8"/>
    <w:rsid w:val="00A67A0C"/>
    <w:rsid w:val="00A712A9"/>
    <w:rsid w:val="00A7175B"/>
    <w:rsid w:val="00A71F5E"/>
    <w:rsid w:val="00A735FC"/>
    <w:rsid w:val="00A7382E"/>
    <w:rsid w:val="00A75AAF"/>
    <w:rsid w:val="00A80BB0"/>
    <w:rsid w:val="00A852F1"/>
    <w:rsid w:val="00A863D5"/>
    <w:rsid w:val="00A87AB9"/>
    <w:rsid w:val="00A91EC1"/>
    <w:rsid w:val="00A93389"/>
    <w:rsid w:val="00A97258"/>
    <w:rsid w:val="00AB4403"/>
    <w:rsid w:val="00AB754F"/>
    <w:rsid w:val="00AC3C8E"/>
    <w:rsid w:val="00AC3CA1"/>
    <w:rsid w:val="00AC42C1"/>
    <w:rsid w:val="00AD0CB6"/>
    <w:rsid w:val="00AD3304"/>
    <w:rsid w:val="00AD4411"/>
    <w:rsid w:val="00AD4AFD"/>
    <w:rsid w:val="00AD5B20"/>
    <w:rsid w:val="00AD6E04"/>
    <w:rsid w:val="00AE1948"/>
    <w:rsid w:val="00AF035B"/>
    <w:rsid w:val="00AF2D7F"/>
    <w:rsid w:val="00AF42EE"/>
    <w:rsid w:val="00AF4BE3"/>
    <w:rsid w:val="00AF4E36"/>
    <w:rsid w:val="00AF5434"/>
    <w:rsid w:val="00AF7624"/>
    <w:rsid w:val="00B01754"/>
    <w:rsid w:val="00B01EDA"/>
    <w:rsid w:val="00B0388D"/>
    <w:rsid w:val="00B0428C"/>
    <w:rsid w:val="00B076E0"/>
    <w:rsid w:val="00B0773D"/>
    <w:rsid w:val="00B1473B"/>
    <w:rsid w:val="00B15B00"/>
    <w:rsid w:val="00B2161D"/>
    <w:rsid w:val="00B21D55"/>
    <w:rsid w:val="00B23B9F"/>
    <w:rsid w:val="00B2482C"/>
    <w:rsid w:val="00B27361"/>
    <w:rsid w:val="00B27A72"/>
    <w:rsid w:val="00B30F13"/>
    <w:rsid w:val="00B33DB8"/>
    <w:rsid w:val="00B344E0"/>
    <w:rsid w:val="00B4073D"/>
    <w:rsid w:val="00B416AB"/>
    <w:rsid w:val="00B4170C"/>
    <w:rsid w:val="00B41E81"/>
    <w:rsid w:val="00B41F0B"/>
    <w:rsid w:val="00B4652C"/>
    <w:rsid w:val="00B50A4E"/>
    <w:rsid w:val="00B526EB"/>
    <w:rsid w:val="00B532DF"/>
    <w:rsid w:val="00B55344"/>
    <w:rsid w:val="00B60C49"/>
    <w:rsid w:val="00B61B13"/>
    <w:rsid w:val="00B639ED"/>
    <w:rsid w:val="00B63D29"/>
    <w:rsid w:val="00B710B8"/>
    <w:rsid w:val="00B718F6"/>
    <w:rsid w:val="00B75F1A"/>
    <w:rsid w:val="00B823C7"/>
    <w:rsid w:val="00B83388"/>
    <w:rsid w:val="00B8387F"/>
    <w:rsid w:val="00B83F09"/>
    <w:rsid w:val="00B87874"/>
    <w:rsid w:val="00B903D2"/>
    <w:rsid w:val="00B95AB5"/>
    <w:rsid w:val="00B95BAD"/>
    <w:rsid w:val="00B96136"/>
    <w:rsid w:val="00BA0672"/>
    <w:rsid w:val="00BA06F5"/>
    <w:rsid w:val="00BA1BA2"/>
    <w:rsid w:val="00BA2D8D"/>
    <w:rsid w:val="00BA396B"/>
    <w:rsid w:val="00BA4E51"/>
    <w:rsid w:val="00BA5673"/>
    <w:rsid w:val="00BA6F03"/>
    <w:rsid w:val="00BB133A"/>
    <w:rsid w:val="00BB1817"/>
    <w:rsid w:val="00BB383F"/>
    <w:rsid w:val="00BB5583"/>
    <w:rsid w:val="00BB64BE"/>
    <w:rsid w:val="00BC04C0"/>
    <w:rsid w:val="00BC37EB"/>
    <w:rsid w:val="00BC4A24"/>
    <w:rsid w:val="00BC63EB"/>
    <w:rsid w:val="00BC69D7"/>
    <w:rsid w:val="00BC6A7A"/>
    <w:rsid w:val="00BC7173"/>
    <w:rsid w:val="00BC7FBC"/>
    <w:rsid w:val="00BD5DA9"/>
    <w:rsid w:val="00BD74A7"/>
    <w:rsid w:val="00BE0379"/>
    <w:rsid w:val="00BE0F74"/>
    <w:rsid w:val="00BF10FE"/>
    <w:rsid w:val="00BF3DC1"/>
    <w:rsid w:val="00BF4119"/>
    <w:rsid w:val="00BF6A6E"/>
    <w:rsid w:val="00C02A64"/>
    <w:rsid w:val="00C0356E"/>
    <w:rsid w:val="00C057E5"/>
    <w:rsid w:val="00C1657A"/>
    <w:rsid w:val="00C16DBE"/>
    <w:rsid w:val="00C21975"/>
    <w:rsid w:val="00C230FB"/>
    <w:rsid w:val="00C23DFA"/>
    <w:rsid w:val="00C26217"/>
    <w:rsid w:val="00C3048A"/>
    <w:rsid w:val="00C32296"/>
    <w:rsid w:val="00C35703"/>
    <w:rsid w:val="00C367FE"/>
    <w:rsid w:val="00C37D25"/>
    <w:rsid w:val="00C45569"/>
    <w:rsid w:val="00C46358"/>
    <w:rsid w:val="00C46C20"/>
    <w:rsid w:val="00C50CB3"/>
    <w:rsid w:val="00C54986"/>
    <w:rsid w:val="00C563AD"/>
    <w:rsid w:val="00C603CC"/>
    <w:rsid w:val="00C7014D"/>
    <w:rsid w:val="00C73ADD"/>
    <w:rsid w:val="00C74563"/>
    <w:rsid w:val="00C74C8D"/>
    <w:rsid w:val="00C77D67"/>
    <w:rsid w:val="00C911B4"/>
    <w:rsid w:val="00C96E39"/>
    <w:rsid w:val="00CA22B0"/>
    <w:rsid w:val="00CA666F"/>
    <w:rsid w:val="00CB394B"/>
    <w:rsid w:val="00CB5915"/>
    <w:rsid w:val="00CC2C59"/>
    <w:rsid w:val="00CC2DB8"/>
    <w:rsid w:val="00CD5579"/>
    <w:rsid w:val="00CD66F5"/>
    <w:rsid w:val="00CD73D8"/>
    <w:rsid w:val="00CD7E6A"/>
    <w:rsid w:val="00CE2A88"/>
    <w:rsid w:val="00CE44A6"/>
    <w:rsid w:val="00CE790D"/>
    <w:rsid w:val="00CF0A31"/>
    <w:rsid w:val="00CF2DEE"/>
    <w:rsid w:val="00CF58D2"/>
    <w:rsid w:val="00CF5E09"/>
    <w:rsid w:val="00CF6C8A"/>
    <w:rsid w:val="00CF769D"/>
    <w:rsid w:val="00CF7C8E"/>
    <w:rsid w:val="00D15147"/>
    <w:rsid w:val="00D16BD4"/>
    <w:rsid w:val="00D20512"/>
    <w:rsid w:val="00D25618"/>
    <w:rsid w:val="00D26232"/>
    <w:rsid w:val="00D27277"/>
    <w:rsid w:val="00D328A3"/>
    <w:rsid w:val="00D35D91"/>
    <w:rsid w:val="00D361DD"/>
    <w:rsid w:val="00D40B22"/>
    <w:rsid w:val="00D453A0"/>
    <w:rsid w:val="00D453BB"/>
    <w:rsid w:val="00D46980"/>
    <w:rsid w:val="00D50D57"/>
    <w:rsid w:val="00D52A76"/>
    <w:rsid w:val="00D67E9E"/>
    <w:rsid w:val="00D70F45"/>
    <w:rsid w:val="00D73508"/>
    <w:rsid w:val="00D73FE0"/>
    <w:rsid w:val="00D773D8"/>
    <w:rsid w:val="00D81AA9"/>
    <w:rsid w:val="00D81EF6"/>
    <w:rsid w:val="00D925A7"/>
    <w:rsid w:val="00D95766"/>
    <w:rsid w:val="00DA002D"/>
    <w:rsid w:val="00DA16FA"/>
    <w:rsid w:val="00DA43DF"/>
    <w:rsid w:val="00DA66FF"/>
    <w:rsid w:val="00DB132B"/>
    <w:rsid w:val="00DB5794"/>
    <w:rsid w:val="00DB5AFF"/>
    <w:rsid w:val="00DC2EEA"/>
    <w:rsid w:val="00DC41B5"/>
    <w:rsid w:val="00DC6632"/>
    <w:rsid w:val="00DD6AA8"/>
    <w:rsid w:val="00DD7692"/>
    <w:rsid w:val="00DE056F"/>
    <w:rsid w:val="00DE1DEE"/>
    <w:rsid w:val="00DE57E7"/>
    <w:rsid w:val="00DE64B3"/>
    <w:rsid w:val="00DF177A"/>
    <w:rsid w:val="00DF2727"/>
    <w:rsid w:val="00DF3AEE"/>
    <w:rsid w:val="00DF4B1B"/>
    <w:rsid w:val="00DF79EC"/>
    <w:rsid w:val="00E0273C"/>
    <w:rsid w:val="00E16473"/>
    <w:rsid w:val="00E16E65"/>
    <w:rsid w:val="00E207D4"/>
    <w:rsid w:val="00E22FEB"/>
    <w:rsid w:val="00E257C7"/>
    <w:rsid w:val="00E37E4F"/>
    <w:rsid w:val="00E41AFE"/>
    <w:rsid w:val="00E4221F"/>
    <w:rsid w:val="00E522CC"/>
    <w:rsid w:val="00E52CF3"/>
    <w:rsid w:val="00E5543D"/>
    <w:rsid w:val="00E57344"/>
    <w:rsid w:val="00E60C28"/>
    <w:rsid w:val="00E66732"/>
    <w:rsid w:val="00E7299F"/>
    <w:rsid w:val="00E73B54"/>
    <w:rsid w:val="00E73C14"/>
    <w:rsid w:val="00E745BD"/>
    <w:rsid w:val="00E76F2A"/>
    <w:rsid w:val="00E77436"/>
    <w:rsid w:val="00E800A2"/>
    <w:rsid w:val="00E822E2"/>
    <w:rsid w:val="00E83347"/>
    <w:rsid w:val="00EA0D13"/>
    <w:rsid w:val="00EA5B7B"/>
    <w:rsid w:val="00EA7161"/>
    <w:rsid w:val="00EA7B01"/>
    <w:rsid w:val="00EB5391"/>
    <w:rsid w:val="00EB6A34"/>
    <w:rsid w:val="00EB72BD"/>
    <w:rsid w:val="00EC3677"/>
    <w:rsid w:val="00EC3BBC"/>
    <w:rsid w:val="00EC47A9"/>
    <w:rsid w:val="00EC64C7"/>
    <w:rsid w:val="00EC7667"/>
    <w:rsid w:val="00ED11E4"/>
    <w:rsid w:val="00ED580E"/>
    <w:rsid w:val="00EE15FD"/>
    <w:rsid w:val="00EE1D29"/>
    <w:rsid w:val="00EE3DED"/>
    <w:rsid w:val="00EE472F"/>
    <w:rsid w:val="00EF2197"/>
    <w:rsid w:val="00EF2833"/>
    <w:rsid w:val="00EF345E"/>
    <w:rsid w:val="00F03070"/>
    <w:rsid w:val="00F03EF9"/>
    <w:rsid w:val="00F04A2C"/>
    <w:rsid w:val="00F052BF"/>
    <w:rsid w:val="00F12961"/>
    <w:rsid w:val="00F20183"/>
    <w:rsid w:val="00F205FC"/>
    <w:rsid w:val="00F218F6"/>
    <w:rsid w:val="00F25A29"/>
    <w:rsid w:val="00F26E2D"/>
    <w:rsid w:val="00F30EDC"/>
    <w:rsid w:val="00F31552"/>
    <w:rsid w:val="00F35CF5"/>
    <w:rsid w:val="00F46C98"/>
    <w:rsid w:val="00F5182B"/>
    <w:rsid w:val="00F51830"/>
    <w:rsid w:val="00F52623"/>
    <w:rsid w:val="00F54323"/>
    <w:rsid w:val="00F627C0"/>
    <w:rsid w:val="00F62D74"/>
    <w:rsid w:val="00F65DA2"/>
    <w:rsid w:val="00F6604A"/>
    <w:rsid w:val="00F66E1E"/>
    <w:rsid w:val="00F725B5"/>
    <w:rsid w:val="00F72EC2"/>
    <w:rsid w:val="00F744D2"/>
    <w:rsid w:val="00F74C4F"/>
    <w:rsid w:val="00F7550F"/>
    <w:rsid w:val="00F75511"/>
    <w:rsid w:val="00F808F0"/>
    <w:rsid w:val="00F869F0"/>
    <w:rsid w:val="00F96674"/>
    <w:rsid w:val="00F966B9"/>
    <w:rsid w:val="00F96887"/>
    <w:rsid w:val="00F96CDD"/>
    <w:rsid w:val="00FA0609"/>
    <w:rsid w:val="00FA40F6"/>
    <w:rsid w:val="00FA57CB"/>
    <w:rsid w:val="00FA594B"/>
    <w:rsid w:val="00FA5A1D"/>
    <w:rsid w:val="00FA740F"/>
    <w:rsid w:val="00FB0E1A"/>
    <w:rsid w:val="00FB40E6"/>
    <w:rsid w:val="00FB5025"/>
    <w:rsid w:val="00FB7F8A"/>
    <w:rsid w:val="00FC28E1"/>
    <w:rsid w:val="00FC4426"/>
    <w:rsid w:val="00FC6308"/>
    <w:rsid w:val="00FD064F"/>
    <w:rsid w:val="00FD1054"/>
    <w:rsid w:val="00FD1265"/>
    <w:rsid w:val="00FD1537"/>
    <w:rsid w:val="00FD4BDF"/>
    <w:rsid w:val="00FD5498"/>
    <w:rsid w:val="00FD7163"/>
    <w:rsid w:val="00FE1A3B"/>
    <w:rsid w:val="00FE3F0F"/>
    <w:rsid w:val="00FF2352"/>
    <w:rsid w:val="00FF2905"/>
    <w:rsid w:val="00FF3BBF"/>
    <w:rsid w:val="0113B847"/>
    <w:rsid w:val="013ED74F"/>
    <w:rsid w:val="016B7D48"/>
    <w:rsid w:val="0176A16D"/>
    <w:rsid w:val="01A0B5BD"/>
    <w:rsid w:val="01AC09E8"/>
    <w:rsid w:val="01B79C4D"/>
    <w:rsid w:val="01C0D9CE"/>
    <w:rsid w:val="01C76B6A"/>
    <w:rsid w:val="023D3F0F"/>
    <w:rsid w:val="025280E9"/>
    <w:rsid w:val="02553197"/>
    <w:rsid w:val="025DAE7A"/>
    <w:rsid w:val="026F7584"/>
    <w:rsid w:val="027005B8"/>
    <w:rsid w:val="027699B7"/>
    <w:rsid w:val="02A304ED"/>
    <w:rsid w:val="02A9F99B"/>
    <w:rsid w:val="02DF4AD0"/>
    <w:rsid w:val="02E89218"/>
    <w:rsid w:val="02ECBD40"/>
    <w:rsid w:val="02F101BA"/>
    <w:rsid w:val="03087FED"/>
    <w:rsid w:val="031271CE"/>
    <w:rsid w:val="0369F5E8"/>
    <w:rsid w:val="036C950B"/>
    <w:rsid w:val="037C8D3E"/>
    <w:rsid w:val="037E9C5A"/>
    <w:rsid w:val="039052F8"/>
    <w:rsid w:val="039D9F44"/>
    <w:rsid w:val="03FA6871"/>
    <w:rsid w:val="041A8759"/>
    <w:rsid w:val="0433E1B4"/>
    <w:rsid w:val="043CB17E"/>
    <w:rsid w:val="04431059"/>
    <w:rsid w:val="0443FFC4"/>
    <w:rsid w:val="044A5843"/>
    <w:rsid w:val="045A1A59"/>
    <w:rsid w:val="0499FAC0"/>
    <w:rsid w:val="04CAB636"/>
    <w:rsid w:val="04EF3D0F"/>
    <w:rsid w:val="0502C618"/>
    <w:rsid w:val="05341E72"/>
    <w:rsid w:val="058CD259"/>
    <w:rsid w:val="05B9D9A9"/>
    <w:rsid w:val="05DAB1CB"/>
    <w:rsid w:val="05EB6E79"/>
    <w:rsid w:val="0605B0BB"/>
    <w:rsid w:val="06137AA8"/>
    <w:rsid w:val="062C187F"/>
    <w:rsid w:val="0638AD44"/>
    <w:rsid w:val="0640E0EA"/>
    <w:rsid w:val="0656CCDA"/>
    <w:rsid w:val="067137CC"/>
    <w:rsid w:val="068B0D70"/>
    <w:rsid w:val="0697AB49"/>
    <w:rsid w:val="069A12A0"/>
    <w:rsid w:val="06E9ADAD"/>
    <w:rsid w:val="070AAE85"/>
    <w:rsid w:val="070C71F8"/>
    <w:rsid w:val="07157F60"/>
    <w:rsid w:val="0721A9E1"/>
    <w:rsid w:val="0727837A"/>
    <w:rsid w:val="07787B2F"/>
    <w:rsid w:val="077F37F5"/>
    <w:rsid w:val="0802230F"/>
    <w:rsid w:val="0846744C"/>
    <w:rsid w:val="08944045"/>
    <w:rsid w:val="0908B1CF"/>
    <w:rsid w:val="0941F2E0"/>
    <w:rsid w:val="0976E0E5"/>
    <w:rsid w:val="0977CE92"/>
    <w:rsid w:val="09DDAE4D"/>
    <w:rsid w:val="09E7DBCF"/>
    <w:rsid w:val="0A0F5D78"/>
    <w:rsid w:val="0A377A16"/>
    <w:rsid w:val="0A8996A0"/>
    <w:rsid w:val="0A899922"/>
    <w:rsid w:val="0AA48230"/>
    <w:rsid w:val="0B0D76C9"/>
    <w:rsid w:val="0B280B01"/>
    <w:rsid w:val="0B32DE9C"/>
    <w:rsid w:val="0B5E7E93"/>
    <w:rsid w:val="0B6D8E32"/>
    <w:rsid w:val="0B71F027"/>
    <w:rsid w:val="0B991CF3"/>
    <w:rsid w:val="0B9CDEC9"/>
    <w:rsid w:val="0BE5A571"/>
    <w:rsid w:val="0C038D4F"/>
    <w:rsid w:val="0C28A0F2"/>
    <w:rsid w:val="0C41DFAD"/>
    <w:rsid w:val="0C434B24"/>
    <w:rsid w:val="0C434E64"/>
    <w:rsid w:val="0C7925C2"/>
    <w:rsid w:val="0CE014EC"/>
    <w:rsid w:val="0CECCD17"/>
    <w:rsid w:val="0D279B64"/>
    <w:rsid w:val="0D31D48D"/>
    <w:rsid w:val="0D3C8EA2"/>
    <w:rsid w:val="0DCA90B7"/>
    <w:rsid w:val="0E070455"/>
    <w:rsid w:val="0E5EB2DE"/>
    <w:rsid w:val="0E722D49"/>
    <w:rsid w:val="0E7BE54D"/>
    <w:rsid w:val="0EA87B49"/>
    <w:rsid w:val="0F587B49"/>
    <w:rsid w:val="0F92C98F"/>
    <w:rsid w:val="0F92F02A"/>
    <w:rsid w:val="0FAC9301"/>
    <w:rsid w:val="0FDC636B"/>
    <w:rsid w:val="100D34F4"/>
    <w:rsid w:val="101FB636"/>
    <w:rsid w:val="1031EFB6"/>
    <w:rsid w:val="10454B04"/>
    <w:rsid w:val="104FD31B"/>
    <w:rsid w:val="1085AFE8"/>
    <w:rsid w:val="10BE692A"/>
    <w:rsid w:val="10C8530E"/>
    <w:rsid w:val="10D64F74"/>
    <w:rsid w:val="115977DD"/>
    <w:rsid w:val="11694F88"/>
    <w:rsid w:val="1182717E"/>
    <w:rsid w:val="1189C69A"/>
    <w:rsid w:val="11AEECC3"/>
    <w:rsid w:val="11B3860F"/>
    <w:rsid w:val="11B40C49"/>
    <w:rsid w:val="11C0921A"/>
    <w:rsid w:val="11C1D233"/>
    <w:rsid w:val="11E4B013"/>
    <w:rsid w:val="120A5C43"/>
    <w:rsid w:val="122D8FE3"/>
    <w:rsid w:val="1264236F"/>
    <w:rsid w:val="1297B2CC"/>
    <w:rsid w:val="12FE3B44"/>
    <w:rsid w:val="1382B8D5"/>
    <w:rsid w:val="141B3D25"/>
    <w:rsid w:val="144E6049"/>
    <w:rsid w:val="14C16609"/>
    <w:rsid w:val="14EE42C3"/>
    <w:rsid w:val="1518FD84"/>
    <w:rsid w:val="151ECD37"/>
    <w:rsid w:val="1588604D"/>
    <w:rsid w:val="161DB8DD"/>
    <w:rsid w:val="163B0E79"/>
    <w:rsid w:val="164C2E64"/>
    <w:rsid w:val="168B843E"/>
    <w:rsid w:val="16F1314A"/>
    <w:rsid w:val="1705F253"/>
    <w:rsid w:val="1722425C"/>
    <w:rsid w:val="173AD0F0"/>
    <w:rsid w:val="1740EB18"/>
    <w:rsid w:val="175317A3"/>
    <w:rsid w:val="17885085"/>
    <w:rsid w:val="178CF7D2"/>
    <w:rsid w:val="17C25B15"/>
    <w:rsid w:val="17E7FEC5"/>
    <w:rsid w:val="17F906CB"/>
    <w:rsid w:val="17FAC29B"/>
    <w:rsid w:val="18122F28"/>
    <w:rsid w:val="183078E4"/>
    <w:rsid w:val="183D019B"/>
    <w:rsid w:val="18CD78E0"/>
    <w:rsid w:val="18E5F89D"/>
    <w:rsid w:val="1908A90F"/>
    <w:rsid w:val="1962A413"/>
    <w:rsid w:val="1988DAC9"/>
    <w:rsid w:val="19F06D0D"/>
    <w:rsid w:val="1A015C1B"/>
    <w:rsid w:val="1A24E6AC"/>
    <w:rsid w:val="1A28D20C"/>
    <w:rsid w:val="1A33CE37"/>
    <w:rsid w:val="1A3F5FBF"/>
    <w:rsid w:val="1A52CF9E"/>
    <w:rsid w:val="1A7447CA"/>
    <w:rsid w:val="1A8239CC"/>
    <w:rsid w:val="1AEA229B"/>
    <w:rsid w:val="1AF1CCC8"/>
    <w:rsid w:val="1B086E05"/>
    <w:rsid w:val="1B390C32"/>
    <w:rsid w:val="1B4AA522"/>
    <w:rsid w:val="1B808B85"/>
    <w:rsid w:val="1BA71301"/>
    <w:rsid w:val="1BE3089B"/>
    <w:rsid w:val="1C30F474"/>
    <w:rsid w:val="1C368C06"/>
    <w:rsid w:val="1C9BEC39"/>
    <w:rsid w:val="1CCE33BE"/>
    <w:rsid w:val="1CD1D0F5"/>
    <w:rsid w:val="1D065697"/>
    <w:rsid w:val="1D4EE71D"/>
    <w:rsid w:val="1DB0BF06"/>
    <w:rsid w:val="1DD20B71"/>
    <w:rsid w:val="1E99F69D"/>
    <w:rsid w:val="1EB1F629"/>
    <w:rsid w:val="1EBC56A1"/>
    <w:rsid w:val="1EC14E20"/>
    <w:rsid w:val="1EDCFF2F"/>
    <w:rsid w:val="1EF290DB"/>
    <w:rsid w:val="1F2AA700"/>
    <w:rsid w:val="1F4B88DF"/>
    <w:rsid w:val="1F8A5B18"/>
    <w:rsid w:val="1FC4F373"/>
    <w:rsid w:val="1FD38CFB"/>
    <w:rsid w:val="200418B0"/>
    <w:rsid w:val="20905B9B"/>
    <w:rsid w:val="209DE7FC"/>
    <w:rsid w:val="20AEA143"/>
    <w:rsid w:val="20D32463"/>
    <w:rsid w:val="20ED9650"/>
    <w:rsid w:val="2109AC33"/>
    <w:rsid w:val="2131713B"/>
    <w:rsid w:val="21393750"/>
    <w:rsid w:val="21761D92"/>
    <w:rsid w:val="218DA320"/>
    <w:rsid w:val="219EC70E"/>
    <w:rsid w:val="21EDAAB4"/>
    <w:rsid w:val="2225F45C"/>
    <w:rsid w:val="2233A855"/>
    <w:rsid w:val="224A71A4"/>
    <w:rsid w:val="225CBA4C"/>
    <w:rsid w:val="22624E0F"/>
    <w:rsid w:val="226F22AA"/>
    <w:rsid w:val="22A21572"/>
    <w:rsid w:val="22A7F2DD"/>
    <w:rsid w:val="22DFC832"/>
    <w:rsid w:val="22EC4E10"/>
    <w:rsid w:val="232C6836"/>
    <w:rsid w:val="23599A8A"/>
    <w:rsid w:val="2376E4FE"/>
    <w:rsid w:val="237D7E9B"/>
    <w:rsid w:val="23802003"/>
    <w:rsid w:val="23A3E147"/>
    <w:rsid w:val="23A496A3"/>
    <w:rsid w:val="23ACD9A1"/>
    <w:rsid w:val="23DD1F54"/>
    <w:rsid w:val="23EE487F"/>
    <w:rsid w:val="23F66069"/>
    <w:rsid w:val="242F7C65"/>
    <w:rsid w:val="247498D3"/>
    <w:rsid w:val="248F23B5"/>
    <w:rsid w:val="24CD5555"/>
    <w:rsid w:val="24D789D3"/>
    <w:rsid w:val="24EDAD45"/>
    <w:rsid w:val="25004CC7"/>
    <w:rsid w:val="250ADBC2"/>
    <w:rsid w:val="2511ED1E"/>
    <w:rsid w:val="251205BB"/>
    <w:rsid w:val="252970A2"/>
    <w:rsid w:val="2540D0A5"/>
    <w:rsid w:val="255BF9BD"/>
    <w:rsid w:val="256F44D5"/>
    <w:rsid w:val="2588EEBD"/>
    <w:rsid w:val="2589EAE1"/>
    <w:rsid w:val="25B90707"/>
    <w:rsid w:val="2605B4B7"/>
    <w:rsid w:val="2632B231"/>
    <w:rsid w:val="265EA53A"/>
    <w:rsid w:val="266B254C"/>
    <w:rsid w:val="26BD0A29"/>
    <w:rsid w:val="26C6BFBE"/>
    <w:rsid w:val="26DD928D"/>
    <w:rsid w:val="26F6BABB"/>
    <w:rsid w:val="26F994A0"/>
    <w:rsid w:val="26FB88C4"/>
    <w:rsid w:val="27130586"/>
    <w:rsid w:val="27247A38"/>
    <w:rsid w:val="272EDBB1"/>
    <w:rsid w:val="274160F0"/>
    <w:rsid w:val="2758473D"/>
    <w:rsid w:val="277402DB"/>
    <w:rsid w:val="27A8DF96"/>
    <w:rsid w:val="27AC3995"/>
    <w:rsid w:val="27B88DF3"/>
    <w:rsid w:val="27C15460"/>
    <w:rsid w:val="27D5B636"/>
    <w:rsid w:val="27D83D56"/>
    <w:rsid w:val="2801DF2A"/>
    <w:rsid w:val="280F2A95"/>
    <w:rsid w:val="2840D8E3"/>
    <w:rsid w:val="28436D6E"/>
    <w:rsid w:val="28451CC5"/>
    <w:rsid w:val="28A192AE"/>
    <w:rsid w:val="28A93E5D"/>
    <w:rsid w:val="28F0FEC3"/>
    <w:rsid w:val="28FEA91C"/>
    <w:rsid w:val="29025D6D"/>
    <w:rsid w:val="2932BE37"/>
    <w:rsid w:val="2956E08B"/>
    <w:rsid w:val="297A6F41"/>
    <w:rsid w:val="298D8BDE"/>
    <w:rsid w:val="29979053"/>
    <w:rsid w:val="29B21AF8"/>
    <w:rsid w:val="29F4AAEB"/>
    <w:rsid w:val="2A08EF51"/>
    <w:rsid w:val="2A317B21"/>
    <w:rsid w:val="2A3CC3FE"/>
    <w:rsid w:val="2A57E6E9"/>
    <w:rsid w:val="2A75F539"/>
    <w:rsid w:val="2A9AEA94"/>
    <w:rsid w:val="2B067436"/>
    <w:rsid w:val="2B265343"/>
    <w:rsid w:val="2B2C01E8"/>
    <w:rsid w:val="2B46CB57"/>
    <w:rsid w:val="2B493171"/>
    <w:rsid w:val="2B5E76C1"/>
    <w:rsid w:val="2B7879A5"/>
    <w:rsid w:val="2B794779"/>
    <w:rsid w:val="2B8747E7"/>
    <w:rsid w:val="2B8F4A88"/>
    <w:rsid w:val="2B94BD52"/>
    <w:rsid w:val="2BA9E8A5"/>
    <w:rsid w:val="2BCFB7A9"/>
    <w:rsid w:val="2BF9B868"/>
    <w:rsid w:val="2C11FED1"/>
    <w:rsid w:val="2C6560BD"/>
    <w:rsid w:val="2C679602"/>
    <w:rsid w:val="2CBD2F4F"/>
    <w:rsid w:val="2CE17344"/>
    <w:rsid w:val="2CE86031"/>
    <w:rsid w:val="2CE9BBBA"/>
    <w:rsid w:val="2D0C1ACB"/>
    <w:rsid w:val="2DD13094"/>
    <w:rsid w:val="2DE47B45"/>
    <w:rsid w:val="2E03F0C7"/>
    <w:rsid w:val="2E2C23F1"/>
    <w:rsid w:val="2E58FFB0"/>
    <w:rsid w:val="2E62DCAB"/>
    <w:rsid w:val="2E809488"/>
    <w:rsid w:val="2E9C370A"/>
    <w:rsid w:val="2EC2C9D1"/>
    <w:rsid w:val="2F283398"/>
    <w:rsid w:val="2F47B9D0"/>
    <w:rsid w:val="2F73B91A"/>
    <w:rsid w:val="2FB74B7A"/>
    <w:rsid w:val="2FF2E03D"/>
    <w:rsid w:val="301A3C7A"/>
    <w:rsid w:val="30B9E502"/>
    <w:rsid w:val="30E50B95"/>
    <w:rsid w:val="3101BCC4"/>
    <w:rsid w:val="311CABFB"/>
    <w:rsid w:val="315FD532"/>
    <w:rsid w:val="3167A8A2"/>
    <w:rsid w:val="3169C495"/>
    <w:rsid w:val="3188D1F0"/>
    <w:rsid w:val="31894A3D"/>
    <w:rsid w:val="31AC7AAC"/>
    <w:rsid w:val="31AD952C"/>
    <w:rsid w:val="31B25AF6"/>
    <w:rsid w:val="31B60CDB"/>
    <w:rsid w:val="31D10531"/>
    <w:rsid w:val="31DE359C"/>
    <w:rsid w:val="31F33173"/>
    <w:rsid w:val="324E4BCB"/>
    <w:rsid w:val="32AE31AC"/>
    <w:rsid w:val="32EB3FC2"/>
    <w:rsid w:val="33B5177C"/>
    <w:rsid w:val="33EA1C2C"/>
    <w:rsid w:val="33F0E857"/>
    <w:rsid w:val="341BCA7A"/>
    <w:rsid w:val="3464B800"/>
    <w:rsid w:val="348ABC9D"/>
    <w:rsid w:val="34AD9CCE"/>
    <w:rsid w:val="34E4AF67"/>
    <w:rsid w:val="3513F4E1"/>
    <w:rsid w:val="351805DD"/>
    <w:rsid w:val="354CD07F"/>
    <w:rsid w:val="356968CC"/>
    <w:rsid w:val="357AA6D5"/>
    <w:rsid w:val="358D5625"/>
    <w:rsid w:val="358FEE9B"/>
    <w:rsid w:val="35A00EAB"/>
    <w:rsid w:val="35AE51D6"/>
    <w:rsid w:val="35B79ADB"/>
    <w:rsid w:val="35DC06F2"/>
    <w:rsid w:val="35E4BAED"/>
    <w:rsid w:val="3613C6F7"/>
    <w:rsid w:val="36143089"/>
    <w:rsid w:val="362B43B5"/>
    <w:rsid w:val="363A8E92"/>
    <w:rsid w:val="365290BF"/>
    <w:rsid w:val="366D2F86"/>
    <w:rsid w:val="36A2F13E"/>
    <w:rsid w:val="37000F50"/>
    <w:rsid w:val="372C0EEC"/>
    <w:rsid w:val="372C9448"/>
    <w:rsid w:val="373D5A3B"/>
    <w:rsid w:val="3743CABA"/>
    <w:rsid w:val="37B000EA"/>
    <w:rsid w:val="37FA6416"/>
    <w:rsid w:val="37FFD8C1"/>
    <w:rsid w:val="3802D421"/>
    <w:rsid w:val="380EA127"/>
    <w:rsid w:val="384D9634"/>
    <w:rsid w:val="384F7942"/>
    <w:rsid w:val="387073C9"/>
    <w:rsid w:val="3887C604"/>
    <w:rsid w:val="38AFDCEA"/>
    <w:rsid w:val="38C8E83E"/>
    <w:rsid w:val="38E22413"/>
    <w:rsid w:val="38EB47C8"/>
    <w:rsid w:val="3955B499"/>
    <w:rsid w:val="39A0FAEB"/>
    <w:rsid w:val="39EF95E6"/>
    <w:rsid w:val="39F3ABE8"/>
    <w:rsid w:val="3A0437D2"/>
    <w:rsid w:val="3A1D17B0"/>
    <w:rsid w:val="3A39BC3B"/>
    <w:rsid w:val="3A42F062"/>
    <w:rsid w:val="3A479EEB"/>
    <w:rsid w:val="3A52BC5F"/>
    <w:rsid w:val="3A6244F7"/>
    <w:rsid w:val="3A737FCE"/>
    <w:rsid w:val="3B2601E2"/>
    <w:rsid w:val="3B360A1A"/>
    <w:rsid w:val="3B451DED"/>
    <w:rsid w:val="3B5C72F0"/>
    <w:rsid w:val="3B6CC059"/>
    <w:rsid w:val="3B792378"/>
    <w:rsid w:val="3B8536F6"/>
    <w:rsid w:val="3B9190EF"/>
    <w:rsid w:val="3BAB5B9A"/>
    <w:rsid w:val="3BCB607D"/>
    <w:rsid w:val="3C2C629C"/>
    <w:rsid w:val="3C50B214"/>
    <w:rsid w:val="3C5EB74B"/>
    <w:rsid w:val="3C7A18CD"/>
    <w:rsid w:val="3CB62A5D"/>
    <w:rsid w:val="3CC8C07C"/>
    <w:rsid w:val="3CF8F5EE"/>
    <w:rsid w:val="3D79F907"/>
    <w:rsid w:val="3D8104F9"/>
    <w:rsid w:val="3DA57D1D"/>
    <w:rsid w:val="3DAD98FB"/>
    <w:rsid w:val="3DBEA51E"/>
    <w:rsid w:val="3E050866"/>
    <w:rsid w:val="3E2CF97F"/>
    <w:rsid w:val="3E52C957"/>
    <w:rsid w:val="3E7E2511"/>
    <w:rsid w:val="3E9C461B"/>
    <w:rsid w:val="3EBAEC14"/>
    <w:rsid w:val="3F394D11"/>
    <w:rsid w:val="3F469C1D"/>
    <w:rsid w:val="3FD55098"/>
    <w:rsid w:val="3FE04AA8"/>
    <w:rsid w:val="3FF2EE33"/>
    <w:rsid w:val="3FF57E10"/>
    <w:rsid w:val="4005E109"/>
    <w:rsid w:val="400ACACA"/>
    <w:rsid w:val="401C166C"/>
    <w:rsid w:val="401E63F2"/>
    <w:rsid w:val="40B24A6D"/>
    <w:rsid w:val="40EAB4D3"/>
    <w:rsid w:val="4102C5F2"/>
    <w:rsid w:val="41121ADC"/>
    <w:rsid w:val="414CC93E"/>
    <w:rsid w:val="41659884"/>
    <w:rsid w:val="416880EF"/>
    <w:rsid w:val="419C5B10"/>
    <w:rsid w:val="41A2440C"/>
    <w:rsid w:val="41D1B3F4"/>
    <w:rsid w:val="41EB8ED5"/>
    <w:rsid w:val="41ECCB5A"/>
    <w:rsid w:val="41FA802B"/>
    <w:rsid w:val="4204A5C3"/>
    <w:rsid w:val="42C880E7"/>
    <w:rsid w:val="42DF94EA"/>
    <w:rsid w:val="42F0146E"/>
    <w:rsid w:val="42F2B391"/>
    <w:rsid w:val="42FEC02E"/>
    <w:rsid w:val="43123594"/>
    <w:rsid w:val="43154C79"/>
    <w:rsid w:val="43173438"/>
    <w:rsid w:val="435C4049"/>
    <w:rsid w:val="43657C51"/>
    <w:rsid w:val="4374E2C2"/>
    <w:rsid w:val="441CB79E"/>
    <w:rsid w:val="441DC2FC"/>
    <w:rsid w:val="4421D4CD"/>
    <w:rsid w:val="445B218D"/>
    <w:rsid w:val="4473FE18"/>
    <w:rsid w:val="448C4B91"/>
    <w:rsid w:val="448E83F2"/>
    <w:rsid w:val="44EF3913"/>
    <w:rsid w:val="4543A7D9"/>
    <w:rsid w:val="455CCEE9"/>
    <w:rsid w:val="456CCC6C"/>
    <w:rsid w:val="45936452"/>
    <w:rsid w:val="45B6F52E"/>
    <w:rsid w:val="45BA0DC1"/>
    <w:rsid w:val="45D7FD5F"/>
    <w:rsid w:val="4601AAB9"/>
    <w:rsid w:val="460FEE94"/>
    <w:rsid w:val="46101A4B"/>
    <w:rsid w:val="465E9378"/>
    <w:rsid w:val="465F9F78"/>
    <w:rsid w:val="46DA0533"/>
    <w:rsid w:val="46FFBAEB"/>
    <w:rsid w:val="472E0F79"/>
    <w:rsid w:val="4770483F"/>
    <w:rsid w:val="478229E4"/>
    <w:rsid w:val="479AFFB7"/>
    <w:rsid w:val="47AA5715"/>
    <w:rsid w:val="47ABEAAC"/>
    <w:rsid w:val="47C624B4"/>
    <w:rsid w:val="4802B68C"/>
    <w:rsid w:val="48A563A1"/>
    <w:rsid w:val="48B0B77D"/>
    <w:rsid w:val="48BE6EA4"/>
    <w:rsid w:val="48E5A0AD"/>
    <w:rsid w:val="491DFA45"/>
    <w:rsid w:val="492C9BA5"/>
    <w:rsid w:val="492DF72E"/>
    <w:rsid w:val="49304F0F"/>
    <w:rsid w:val="4947BB0D"/>
    <w:rsid w:val="4971BDC9"/>
    <w:rsid w:val="49AF29C5"/>
    <w:rsid w:val="4A0057BA"/>
    <w:rsid w:val="4A0DE1CB"/>
    <w:rsid w:val="4A1AA7FF"/>
    <w:rsid w:val="4A2D9C89"/>
    <w:rsid w:val="4A317797"/>
    <w:rsid w:val="4A32B911"/>
    <w:rsid w:val="4A92B41F"/>
    <w:rsid w:val="4AB9CAA6"/>
    <w:rsid w:val="4AF34D52"/>
    <w:rsid w:val="4AFC59BC"/>
    <w:rsid w:val="4AFDC576"/>
    <w:rsid w:val="4B11A2E9"/>
    <w:rsid w:val="4B5068CA"/>
    <w:rsid w:val="4B530357"/>
    <w:rsid w:val="4BB3A54A"/>
    <w:rsid w:val="4BD685EB"/>
    <w:rsid w:val="4BEABC81"/>
    <w:rsid w:val="4C1DEAFD"/>
    <w:rsid w:val="4C559B07"/>
    <w:rsid w:val="4C77561C"/>
    <w:rsid w:val="4CD18B0B"/>
    <w:rsid w:val="4CD7D0FB"/>
    <w:rsid w:val="4CF8A081"/>
    <w:rsid w:val="4D9D50FD"/>
    <w:rsid w:val="4DB00983"/>
    <w:rsid w:val="4DD9FEDB"/>
    <w:rsid w:val="4E7061D7"/>
    <w:rsid w:val="4E8C18EF"/>
    <w:rsid w:val="4EC2726B"/>
    <w:rsid w:val="4EC662E7"/>
    <w:rsid w:val="4EFDCDD2"/>
    <w:rsid w:val="4F137E31"/>
    <w:rsid w:val="4F225D43"/>
    <w:rsid w:val="4F4BD9E4"/>
    <w:rsid w:val="4F75CF3C"/>
    <w:rsid w:val="4FC04D26"/>
    <w:rsid w:val="4FC8C508"/>
    <w:rsid w:val="500BCE6E"/>
    <w:rsid w:val="501E9BFF"/>
    <w:rsid w:val="5053840A"/>
    <w:rsid w:val="50A277EF"/>
    <w:rsid w:val="50BE2DA4"/>
    <w:rsid w:val="510490E2"/>
    <w:rsid w:val="514769A8"/>
    <w:rsid w:val="5158857C"/>
    <w:rsid w:val="519110DE"/>
    <w:rsid w:val="51BE6C70"/>
    <w:rsid w:val="51C0C72C"/>
    <w:rsid w:val="51C2C72B"/>
    <w:rsid w:val="51FA132D"/>
    <w:rsid w:val="51FA6828"/>
    <w:rsid w:val="51FC54B4"/>
    <w:rsid w:val="523709B6"/>
    <w:rsid w:val="5270C220"/>
    <w:rsid w:val="529D6757"/>
    <w:rsid w:val="52B452BB"/>
    <w:rsid w:val="53076BA1"/>
    <w:rsid w:val="530EBC3B"/>
    <w:rsid w:val="5335FCBA"/>
    <w:rsid w:val="534D0B1B"/>
    <w:rsid w:val="535AC465"/>
    <w:rsid w:val="535FD18E"/>
    <w:rsid w:val="5363EBC3"/>
    <w:rsid w:val="53840602"/>
    <w:rsid w:val="539079BE"/>
    <w:rsid w:val="53CC0B83"/>
    <w:rsid w:val="53DAD339"/>
    <w:rsid w:val="53FDBBEC"/>
    <w:rsid w:val="540B9712"/>
    <w:rsid w:val="54186EAB"/>
    <w:rsid w:val="54302137"/>
    <w:rsid w:val="5569BE31"/>
    <w:rsid w:val="55A8B962"/>
    <w:rsid w:val="55B451DE"/>
    <w:rsid w:val="55CEA052"/>
    <w:rsid w:val="55DFF773"/>
    <w:rsid w:val="55FD86B0"/>
    <w:rsid w:val="56066244"/>
    <w:rsid w:val="5622F7F4"/>
    <w:rsid w:val="565D5DA1"/>
    <w:rsid w:val="566884CE"/>
    <w:rsid w:val="567D689B"/>
    <w:rsid w:val="56927793"/>
    <w:rsid w:val="56A529AC"/>
    <w:rsid w:val="56D19D12"/>
    <w:rsid w:val="56E34D25"/>
    <w:rsid w:val="5713F337"/>
    <w:rsid w:val="57355CAE"/>
    <w:rsid w:val="5744CEC7"/>
    <w:rsid w:val="5756EBC9"/>
    <w:rsid w:val="5757304F"/>
    <w:rsid w:val="579E05AF"/>
    <w:rsid w:val="57C33A4B"/>
    <w:rsid w:val="57D67471"/>
    <w:rsid w:val="585647DF"/>
    <w:rsid w:val="5878FFF5"/>
    <w:rsid w:val="58B6E314"/>
    <w:rsid w:val="58BC0A7F"/>
    <w:rsid w:val="59146252"/>
    <w:rsid w:val="59179835"/>
    <w:rsid w:val="591BF4CE"/>
    <w:rsid w:val="5927CBF9"/>
    <w:rsid w:val="5934A216"/>
    <w:rsid w:val="5965997E"/>
    <w:rsid w:val="598D169B"/>
    <w:rsid w:val="59A470AD"/>
    <w:rsid w:val="5A5C6B70"/>
    <w:rsid w:val="5A6CFD70"/>
    <w:rsid w:val="5A6FFCDB"/>
    <w:rsid w:val="5A73794A"/>
    <w:rsid w:val="5A81D85B"/>
    <w:rsid w:val="5AA2913B"/>
    <w:rsid w:val="5AAFA843"/>
    <w:rsid w:val="5ACFEE70"/>
    <w:rsid w:val="5AD60122"/>
    <w:rsid w:val="5B3E88E2"/>
    <w:rsid w:val="5B545E5A"/>
    <w:rsid w:val="5B5CB80E"/>
    <w:rsid w:val="5B9D899C"/>
    <w:rsid w:val="5BA1F612"/>
    <w:rsid w:val="5BCD629D"/>
    <w:rsid w:val="5BD1430E"/>
    <w:rsid w:val="5BE77AFA"/>
    <w:rsid w:val="5C08CDD1"/>
    <w:rsid w:val="5C29A8AD"/>
    <w:rsid w:val="5C56D1DF"/>
    <w:rsid w:val="5C745492"/>
    <w:rsid w:val="5CF4790D"/>
    <w:rsid w:val="5D04F5AA"/>
    <w:rsid w:val="5D47F688"/>
    <w:rsid w:val="5D9E489A"/>
    <w:rsid w:val="5DC46AEF"/>
    <w:rsid w:val="5DF3E0EF"/>
    <w:rsid w:val="5DF89D99"/>
    <w:rsid w:val="5E103111"/>
    <w:rsid w:val="5E18A97D"/>
    <w:rsid w:val="5E46A294"/>
    <w:rsid w:val="5E7C8A7F"/>
    <w:rsid w:val="5E98EF68"/>
    <w:rsid w:val="5F406E93"/>
    <w:rsid w:val="5F60A137"/>
    <w:rsid w:val="6010B761"/>
    <w:rsid w:val="601E3DEC"/>
    <w:rsid w:val="60349A62"/>
    <w:rsid w:val="603B4C2C"/>
    <w:rsid w:val="60523010"/>
    <w:rsid w:val="608E1364"/>
    <w:rsid w:val="60C6B001"/>
    <w:rsid w:val="60E4B677"/>
    <w:rsid w:val="60E612D4"/>
    <w:rsid w:val="611126BC"/>
    <w:rsid w:val="613F2FF4"/>
    <w:rsid w:val="61646C68"/>
    <w:rsid w:val="617518AE"/>
    <w:rsid w:val="61789CBC"/>
    <w:rsid w:val="61887FC0"/>
    <w:rsid w:val="61D0902A"/>
    <w:rsid w:val="61D31668"/>
    <w:rsid w:val="61E8B5F8"/>
    <w:rsid w:val="61EC709B"/>
    <w:rsid w:val="6212E353"/>
    <w:rsid w:val="62197831"/>
    <w:rsid w:val="621EFD4B"/>
    <w:rsid w:val="6226B03E"/>
    <w:rsid w:val="629C969F"/>
    <w:rsid w:val="62B58AB7"/>
    <w:rsid w:val="62CFF2C4"/>
    <w:rsid w:val="62F38646"/>
    <w:rsid w:val="630B42B7"/>
    <w:rsid w:val="632E8EF4"/>
    <w:rsid w:val="63733F45"/>
    <w:rsid w:val="63743906"/>
    <w:rsid w:val="637C268C"/>
    <w:rsid w:val="639295B6"/>
    <w:rsid w:val="63C27132"/>
    <w:rsid w:val="63C2809F"/>
    <w:rsid w:val="640039AB"/>
    <w:rsid w:val="640E23BA"/>
    <w:rsid w:val="642DCACD"/>
    <w:rsid w:val="64A20611"/>
    <w:rsid w:val="64F03362"/>
    <w:rsid w:val="650AB6A1"/>
    <w:rsid w:val="65403937"/>
    <w:rsid w:val="65732EEF"/>
    <w:rsid w:val="65BA51FA"/>
    <w:rsid w:val="65E9264E"/>
    <w:rsid w:val="65EAE5D5"/>
    <w:rsid w:val="65EF43FD"/>
    <w:rsid w:val="6612A117"/>
    <w:rsid w:val="66323AE4"/>
    <w:rsid w:val="663DD672"/>
    <w:rsid w:val="6656FECF"/>
    <w:rsid w:val="667FF8E5"/>
    <w:rsid w:val="66A61631"/>
    <w:rsid w:val="66C50225"/>
    <w:rsid w:val="672B696E"/>
    <w:rsid w:val="6731367D"/>
    <w:rsid w:val="675E921E"/>
    <w:rsid w:val="6763B6AF"/>
    <w:rsid w:val="67AB9965"/>
    <w:rsid w:val="67BB6882"/>
    <w:rsid w:val="67EAE0F4"/>
    <w:rsid w:val="67FCDDF1"/>
    <w:rsid w:val="681BC946"/>
    <w:rsid w:val="6826A951"/>
    <w:rsid w:val="682D1ACE"/>
    <w:rsid w:val="686A4EDE"/>
    <w:rsid w:val="686EE7A8"/>
    <w:rsid w:val="68890C0E"/>
    <w:rsid w:val="68B04376"/>
    <w:rsid w:val="68B27FFF"/>
    <w:rsid w:val="68C739CF"/>
    <w:rsid w:val="68DE6971"/>
    <w:rsid w:val="68ECD886"/>
    <w:rsid w:val="6915152D"/>
    <w:rsid w:val="69159952"/>
    <w:rsid w:val="692244BF"/>
    <w:rsid w:val="692928ED"/>
    <w:rsid w:val="6934C05F"/>
    <w:rsid w:val="6935A985"/>
    <w:rsid w:val="694004C5"/>
    <w:rsid w:val="69CDFF7D"/>
    <w:rsid w:val="69CF34CF"/>
    <w:rsid w:val="69F6FF74"/>
    <w:rsid w:val="6A0D0380"/>
    <w:rsid w:val="6A0D36B9"/>
    <w:rsid w:val="6A1481FF"/>
    <w:rsid w:val="6A163868"/>
    <w:rsid w:val="6A1CA787"/>
    <w:rsid w:val="6A46BB44"/>
    <w:rsid w:val="6A5C5E8A"/>
    <w:rsid w:val="6A858B0D"/>
    <w:rsid w:val="6A9C91C9"/>
    <w:rsid w:val="6ABE1520"/>
    <w:rsid w:val="6ABEE4ED"/>
    <w:rsid w:val="6AC6335C"/>
    <w:rsid w:val="6AE7CAE9"/>
    <w:rsid w:val="6AEB24B0"/>
    <w:rsid w:val="6AF349B0"/>
    <w:rsid w:val="6AFE59B1"/>
    <w:rsid w:val="6B0986F5"/>
    <w:rsid w:val="6B114795"/>
    <w:rsid w:val="6B3197F0"/>
    <w:rsid w:val="6B53CDD2"/>
    <w:rsid w:val="6BA94043"/>
    <w:rsid w:val="6BCFE0EF"/>
    <w:rsid w:val="6BFB980D"/>
    <w:rsid w:val="6C09F603"/>
    <w:rsid w:val="6C29D527"/>
    <w:rsid w:val="6C7D7E0B"/>
    <w:rsid w:val="6C804171"/>
    <w:rsid w:val="6CB726B7"/>
    <w:rsid w:val="6CBC8D60"/>
    <w:rsid w:val="6CCC0E69"/>
    <w:rsid w:val="6CDF4236"/>
    <w:rsid w:val="6CEF3A69"/>
    <w:rsid w:val="6D00EE0D"/>
    <w:rsid w:val="6D2D292C"/>
    <w:rsid w:val="6D2EA036"/>
    <w:rsid w:val="6D5C7D31"/>
    <w:rsid w:val="6E116DD0"/>
    <w:rsid w:val="6E17392B"/>
    <w:rsid w:val="6E48E857"/>
    <w:rsid w:val="6E7328E5"/>
    <w:rsid w:val="6E886829"/>
    <w:rsid w:val="6E94B481"/>
    <w:rsid w:val="6EB56394"/>
    <w:rsid w:val="6EC8F98D"/>
    <w:rsid w:val="6F2043B8"/>
    <w:rsid w:val="6F460DA6"/>
    <w:rsid w:val="6F8F08C2"/>
    <w:rsid w:val="6FA4EB09"/>
    <w:rsid w:val="6FB54B07"/>
    <w:rsid w:val="6FB5E25B"/>
    <w:rsid w:val="6FBE87A5"/>
    <w:rsid w:val="7009E5E3"/>
    <w:rsid w:val="704614BE"/>
    <w:rsid w:val="705DEF6A"/>
    <w:rsid w:val="706BED22"/>
    <w:rsid w:val="708262D9"/>
    <w:rsid w:val="70941DF3"/>
    <w:rsid w:val="709A7FC9"/>
    <w:rsid w:val="70B47842"/>
    <w:rsid w:val="70D44D2F"/>
    <w:rsid w:val="711C2558"/>
    <w:rsid w:val="715A6836"/>
    <w:rsid w:val="71727828"/>
    <w:rsid w:val="718DF897"/>
    <w:rsid w:val="71AAA442"/>
    <w:rsid w:val="71C03DF2"/>
    <w:rsid w:val="71CEEDF4"/>
    <w:rsid w:val="71DE6C5F"/>
    <w:rsid w:val="71F18367"/>
    <w:rsid w:val="71F679F5"/>
    <w:rsid w:val="71FF7990"/>
    <w:rsid w:val="723ED5C7"/>
    <w:rsid w:val="72A116F5"/>
    <w:rsid w:val="733F8F13"/>
    <w:rsid w:val="737B18D2"/>
    <w:rsid w:val="73B2B351"/>
    <w:rsid w:val="73E2A586"/>
    <w:rsid w:val="73E5A920"/>
    <w:rsid w:val="740EC3D0"/>
    <w:rsid w:val="7443B85F"/>
    <w:rsid w:val="7464F766"/>
    <w:rsid w:val="7479FAD2"/>
    <w:rsid w:val="74E5007B"/>
    <w:rsid w:val="7532A80D"/>
    <w:rsid w:val="7535DD14"/>
    <w:rsid w:val="75C84717"/>
    <w:rsid w:val="75D8AF45"/>
    <w:rsid w:val="75DFC6EF"/>
    <w:rsid w:val="75E6FE55"/>
    <w:rsid w:val="75F9BFB4"/>
    <w:rsid w:val="7608B54D"/>
    <w:rsid w:val="761899F5"/>
    <w:rsid w:val="76387EDF"/>
    <w:rsid w:val="763EC13B"/>
    <w:rsid w:val="7643E3BB"/>
    <w:rsid w:val="7694ED67"/>
    <w:rsid w:val="76A7335A"/>
    <w:rsid w:val="76C36D74"/>
    <w:rsid w:val="76D3C86F"/>
    <w:rsid w:val="772BFC43"/>
    <w:rsid w:val="7733E70F"/>
    <w:rsid w:val="774194CE"/>
    <w:rsid w:val="7747BD2F"/>
    <w:rsid w:val="7750FB7B"/>
    <w:rsid w:val="777D64D2"/>
    <w:rsid w:val="77948EF7"/>
    <w:rsid w:val="7796D491"/>
    <w:rsid w:val="77A485AE"/>
    <w:rsid w:val="77A5B5F8"/>
    <w:rsid w:val="77B0F034"/>
    <w:rsid w:val="77BE66D1"/>
    <w:rsid w:val="77F18858"/>
    <w:rsid w:val="77F7B823"/>
    <w:rsid w:val="780500BB"/>
    <w:rsid w:val="7809AEF6"/>
    <w:rsid w:val="7829E263"/>
    <w:rsid w:val="783777B3"/>
    <w:rsid w:val="784C931C"/>
    <w:rsid w:val="784F1A3C"/>
    <w:rsid w:val="786B9BA7"/>
    <w:rsid w:val="78D3EB0C"/>
    <w:rsid w:val="78DDE554"/>
    <w:rsid w:val="794CC095"/>
    <w:rsid w:val="7986927F"/>
    <w:rsid w:val="79B622A1"/>
    <w:rsid w:val="7A351B36"/>
    <w:rsid w:val="7A45405B"/>
    <w:rsid w:val="7A6B87D1"/>
    <w:rsid w:val="7A811B80"/>
    <w:rsid w:val="7AA4D6CA"/>
    <w:rsid w:val="7AC185A6"/>
    <w:rsid w:val="7AD438EA"/>
    <w:rsid w:val="7AE75AD8"/>
    <w:rsid w:val="7B075FE8"/>
    <w:rsid w:val="7B1CF6EF"/>
    <w:rsid w:val="7B5829E5"/>
    <w:rsid w:val="7B86BAFE"/>
    <w:rsid w:val="7BC5E4B2"/>
    <w:rsid w:val="7BD90CE8"/>
    <w:rsid w:val="7C499F36"/>
    <w:rsid w:val="7C955DDD"/>
    <w:rsid w:val="7CA33049"/>
    <w:rsid w:val="7CA533BE"/>
    <w:rsid w:val="7CE6BCF8"/>
    <w:rsid w:val="7CEF98F1"/>
    <w:rsid w:val="7D06DF4B"/>
    <w:rsid w:val="7D280775"/>
    <w:rsid w:val="7D364A2B"/>
    <w:rsid w:val="7D387D4B"/>
    <w:rsid w:val="7D4D2B5D"/>
    <w:rsid w:val="7D73737E"/>
    <w:rsid w:val="7D980827"/>
    <w:rsid w:val="7DE2897A"/>
    <w:rsid w:val="7DFC917F"/>
    <w:rsid w:val="7E02A65F"/>
    <w:rsid w:val="7E0BD9AC"/>
    <w:rsid w:val="7E6EBB2A"/>
    <w:rsid w:val="7E746925"/>
    <w:rsid w:val="7EBE5BC0"/>
    <w:rsid w:val="7EE366CC"/>
    <w:rsid w:val="7F3718A0"/>
    <w:rsid w:val="7F3EF8F4"/>
    <w:rsid w:val="7F548CA3"/>
    <w:rsid w:val="7F825A31"/>
    <w:rsid w:val="7F990FBC"/>
    <w:rsid w:val="7F9940A3"/>
    <w:rsid w:val="7F9C3808"/>
    <w:rsid w:val="7F9DD162"/>
    <w:rsid w:val="7FDAD10B"/>
    <w:rsid w:val="7FF752D8"/>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B25E47B"/>
  <w15:chartTrackingRefBased/>
  <w15:docId w15:val="{FE6D2E76-9898-4CA7-8DAE-CBB2291F81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AD5B20"/>
    <w:pPr>
      <w:keepNext/>
      <w:keepLines/>
      <w:spacing w:before="360" w:after="80"/>
      <w:outlineLvl w:val="0"/>
    </w:pPr>
    <w:rPr>
      <w:rFonts w:asciiTheme="majorHAnsi" w:eastAsiaTheme="majorEastAsia" w:hAnsiTheme="majorHAnsi" w:cstheme="majorBidi"/>
      <w:color w:val="2E74B5" w:themeColor="accent1" w:themeShade="BF"/>
      <w:kern w:val="2"/>
      <w:sz w:val="40"/>
      <w:szCs w:val="40"/>
      <w:lang w:val="en-GB" w:eastAsia="en-GB"/>
      <w14:ligatures w14:val="standardContextual"/>
    </w:rPr>
  </w:style>
  <w:style w:type="paragraph" w:styleId="Titre2">
    <w:name w:val="heading 2"/>
    <w:basedOn w:val="Normal"/>
    <w:next w:val="Normal"/>
    <w:link w:val="Titre2Car"/>
    <w:qFormat/>
    <w:rsid w:val="006458F7"/>
    <w:pPr>
      <w:keepNext/>
      <w:numPr>
        <w:ilvl w:val="1"/>
        <w:numId w:val="1"/>
      </w:numPr>
      <w:suppressAutoHyphens/>
      <w:spacing w:before="120" w:after="60" w:line="240" w:lineRule="auto"/>
      <w:outlineLvl w:val="1"/>
    </w:pPr>
    <w:rPr>
      <w:rFonts w:ascii="Times New Roman" w:eastAsia="Times New Roman" w:hAnsi="Times New Roman" w:cs="Times New Roman"/>
      <w:b/>
      <w:bCs/>
      <w:i/>
      <w:iCs/>
      <w:sz w:val="24"/>
      <w:szCs w:val="28"/>
      <w:lang w:val="es-ES_tradnl" w:eastAsia="ar-SA"/>
    </w:rPr>
  </w:style>
  <w:style w:type="paragraph" w:styleId="Titre3">
    <w:name w:val="heading 3"/>
    <w:basedOn w:val="Normal"/>
    <w:next w:val="Normal"/>
    <w:link w:val="Titre3Car"/>
    <w:uiPriority w:val="9"/>
    <w:unhideWhenUsed/>
    <w:qFormat/>
    <w:rsid w:val="006458F7"/>
    <w:pPr>
      <w:keepNext/>
      <w:keepLines/>
      <w:spacing w:before="40" w:after="0" w:line="276" w:lineRule="auto"/>
      <w:outlineLvl w:val="2"/>
    </w:pPr>
    <w:rPr>
      <w:rFonts w:asciiTheme="majorHAnsi" w:eastAsiaTheme="majorEastAsia" w:hAnsiTheme="majorHAnsi" w:cstheme="majorBidi"/>
      <w:color w:val="1F4D78" w:themeColor="accent1" w:themeShade="7F"/>
      <w:sz w:val="24"/>
      <w:szCs w:val="24"/>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6458F7"/>
    <w:pPr>
      <w:tabs>
        <w:tab w:val="center" w:pos="4536"/>
        <w:tab w:val="right" w:pos="9072"/>
      </w:tabs>
      <w:spacing w:after="0" w:line="240" w:lineRule="auto"/>
    </w:pPr>
  </w:style>
  <w:style w:type="character" w:customStyle="1" w:styleId="En-tteCar">
    <w:name w:val="En-tête Car"/>
    <w:basedOn w:val="Policepardfaut"/>
    <w:link w:val="En-tte"/>
    <w:uiPriority w:val="99"/>
    <w:rsid w:val="006458F7"/>
  </w:style>
  <w:style w:type="paragraph" w:styleId="Pieddepage">
    <w:name w:val="footer"/>
    <w:basedOn w:val="Normal"/>
    <w:link w:val="PieddepageCar"/>
    <w:uiPriority w:val="99"/>
    <w:unhideWhenUsed/>
    <w:rsid w:val="006458F7"/>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6458F7"/>
  </w:style>
  <w:style w:type="character" w:customStyle="1" w:styleId="Titre2Car">
    <w:name w:val="Titre 2 Car"/>
    <w:basedOn w:val="Policepardfaut"/>
    <w:link w:val="Titre2"/>
    <w:rsid w:val="006458F7"/>
    <w:rPr>
      <w:rFonts w:ascii="Times New Roman" w:eastAsia="Times New Roman" w:hAnsi="Times New Roman" w:cs="Times New Roman"/>
      <w:b/>
      <w:bCs/>
      <w:i/>
      <w:iCs/>
      <w:sz w:val="24"/>
      <w:szCs w:val="28"/>
      <w:lang w:val="es-ES_tradnl" w:eastAsia="ar-SA"/>
    </w:rPr>
  </w:style>
  <w:style w:type="paragraph" w:styleId="Sansinterligne">
    <w:name w:val="No Spacing"/>
    <w:uiPriority w:val="1"/>
    <w:qFormat/>
    <w:rsid w:val="006458F7"/>
    <w:pPr>
      <w:spacing w:after="0" w:line="240" w:lineRule="auto"/>
    </w:pPr>
  </w:style>
  <w:style w:type="character" w:styleId="Lienhypertexte">
    <w:name w:val="Hyperlink"/>
    <w:basedOn w:val="Policepardfaut"/>
    <w:uiPriority w:val="99"/>
    <w:unhideWhenUsed/>
    <w:rsid w:val="006458F7"/>
    <w:rPr>
      <w:color w:val="0563C1" w:themeColor="hyperlink"/>
      <w:u w:val="single"/>
    </w:rPr>
  </w:style>
  <w:style w:type="character" w:customStyle="1" w:styleId="Titre3Car">
    <w:name w:val="Titre 3 Car"/>
    <w:basedOn w:val="Policepardfaut"/>
    <w:link w:val="Titre3"/>
    <w:uiPriority w:val="9"/>
    <w:rsid w:val="006458F7"/>
    <w:rPr>
      <w:rFonts w:asciiTheme="majorHAnsi" w:eastAsiaTheme="majorEastAsia" w:hAnsiTheme="majorHAnsi" w:cstheme="majorBidi"/>
      <w:color w:val="1F4D78" w:themeColor="accent1" w:themeShade="7F"/>
      <w:sz w:val="24"/>
      <w:szCs w:val="24"/>
    </w:rPr>
  </w:style>
  <w:style w:type="paragraph" w:styleId="Notedebasdepage">
    <w:name w:val="footnote text"/>
    <w:basedOn w:val="Normal"/>
    <w:link w:val="NotedebasdepageCar"/>
    <w:uiPriority w:val="99"/>
    <w:semiHidden/>
    <w:unhideWhenUsed/>
    <w:rsid w:val="00D16BD4"/>
    <w:pPr>
      <w:spacing w:after="0" w:line="240" w:lineRule="auto"/>
    </w:pPr>
    <w:rPr>
      <w:sz w:val="20"/>
      <w:szCs w:val="20"/>
    </w:rPr>
  </w:style>
  <w:style w:type="character" w:customStyle="1" w:styleId="NotedebasdepageCar">
    <w:name w:val="Note de bas de page Car"/>
    <w:basedOn w:val="Policepardfaut"/>
    <w:link w:val="Notedebasdepage"/>
    <w:uiPriority w:val="99"/>
    <w:semiHidden/>
    <w:rsid w:val="00D16BD4"/>
    <w:rPr>
      <w:sz w:val="20"/>
      <w:szCs w:val="20"/>
    </w:rPr>
  </w:style>
  <w:style w:type="character" w:styleId="Appelnotedebasdep">
    <w:name w:val="footnote reference"/>
    <w:basedOn w:val="Policepardfaut"/>
    <w:uiPriority w:val="99"/>
    <w:semiHidden/>
    <w:unhideWhenUsed/>
    <w:rsid w:val="00D16BD4"/>
    <w:rPr>
      <w:vertAlign w:val="superscript"/>
    </w:rPr>
  </w:style>
  <w:style w:type="paragraph" w:styleId="Paragraphedeliste">
    <w:name w:val="List Paragraph"/>
    <w:basedOn w:val="Normal"/>
    <w:uiPriority w:val="34"/>
    <w:qFormat/>
    <w:rsid w:val="000D713B"/>
    <w:pPr>
      <w:ind w:left="720"/>
      <w:contextualSpacing/>
    </w:pPr>
  </w:style>
  <w:style w:type="paragraph" w:styleId="Textebrut">
    <w:name w:val="Plain Text"/>
    <w:basedOn w:val="Normal"/>
    <w:link w:val="TextebrutCar"/>
    <w:uiPriority w:val="99"/>
    <w:semiHidden/>
    <w:unhideWhenUsed/>
    <w:rsid w:val="000D713B"/>
    <w:pPr>
      <w:spacing w:after="0" w:line="240" w:lineRule="auto"/>
    </w:pPr>
    <w:rPr>
      <w:rFonts w:ascii="Calibri" w:hAnsi="Calibri"/>
      <w:szCs w:val="21"/>
    </w:rPr>
  </w:style>
  <w:style w:type="character" w:customStyle="1" w:styleId="TextebrutCar">
    <w:name w:val="Texte brut Car"/>
    <w:basedOn w:val="Policepardfaut"/>
    <w:link w:val="Textebrut"/>
    <w:uiPriority w:val="99"/>
    <w:semiHidden/>
    <w:rsid w:val="000D713B"/>
    <w:rPr>
      <w:rFonts w:ascii="Calibri" w:hAnsi="Calibri"/>
      <w:szCs w:val="21"/>
    </w:rPr>
  </w:style>
  <w:style w:type="paragraph" w:customStyle="1" w:styleId="Contenudetableau">
    <w:name w:val="Contenu de tableau"/>
    <w:basedOn w:val="Normal"/>
    <w:qFormat/>
    <w:rsid w:val="008E1A9E"/>
    <w:pPr>
      <w:suppressLineNumbers/>
      <w:suppressAutoHyphens/>
      <w:spacing w:after="0" w:line="240" w:lineRule="auto"/>
    </w:pPr>
    <w:rPr>
      <w:rFonts w:ascii="Times New Roman" w:eastAsia="Times New Roman" w:hAnsi="Times New Roman" w:cs="Times New Roman"/>
      <w:sz w:val="24"/>
      <w:szCs w:val="24"/>
      <w:lang w:val="en-GB" w:eastAsia="ar-SA"/>
    </w:rPr>
  </w:style>
  <w:style w:type="table" w:styleId="Grilledutableau">
    <w:name w:val="Table Grid"/>
    <w:basedOn w:val="TableauNormal"/>
    <w:uiPriority w:val="59"/>
    <w:rsid w:val="006748D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link w:val="TextedebullesCar"/>
    <w:uiPriority w:val="99"/>
    <w:semiHidden/>
    <w:unhideWhenUsed/>
    <w:rsid w:val="00A662A8"/>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A662A8"/>
    <w:rPr>
      <w:rFonts w:ascii="Segoe UI" w:hAnsi="Segoe UI" w:cs="Segoe UI"/>
      <w:sz w:val="18"/>
      <w:szCs w:val="18"/>
    </w:rPr>
  </w:style>
  <w:style w:type="character" w:styleId="Marquedecommentaire">
    <w:name w:val="annotation reference"/>
    <w:basedOn w:val="Policepardfaut"/>
    <w:uiPriority w:val="99"/>
    <w:semiHidden/>
    <w:unhideWhenUsed/>
    <w:rsid w:val="00A662A8"/>
    <w:rPr>
      <w:sz w:val="16"/>
      <w:szCs w:val="16"/>
    </w:rPr>
  </w:style>
  <w:style w:type="paragraph" w:styleId="Commentaire">
    <w:name w:val="annotation text"/>
    <w:basedOn w:val="Normal"/>
    <w:link w:val="CommentaireCar"/>
    <w:uiPriority w:val="99"/>
    <w:unhideWhenUsed/>
    <w:rsid w:val="00A662A8"/>
    <w:pPr>
      <w:spacing w:line="240" w:lineRule="auto"/>
    </w:pPr>
    <w:rPr>
      <w:sz w:val="20"/>
      <w:szCs w:val="20"/>
    </w:rPr>
  </w:style>
  <w:style w:type="character" w:customStyle="1" w:styleId="CommentaireCar">
    <w:name w:val="Commentaire Car"/>
    <w:basedOn w:val="Policepardfaut"/>
    <w:link w:val="Commentaire"/>
    <w:uiPriority w:val="99"/>
    <w:rsid w:val="00A662A8"/>
    <w:rPr>
      <w:sz w:val="20"/>
      <w:szCs w:val="20"/>
    </w:rPr>
  </w:style>
  <w:style w:type="paragraph" w:styleId="Objetducommentaire">
    <w:name w:val="annotation subject"/>
    <w:basedOn w:val="Commentaire"/>
    <w:next w:val="Commentaire"/>
    <w:link w:val="ObjetducommentaireCar"/>
    <w:uiPriority w:val="99"/>
    <w:semiHidden/>
    <w:unhideWhenUsed/>
    <w:rsid w:val="00A662A8"/>
    <w:rPr>
      <w:b/>
      <w:bCs/>
    </w:rPr>
  </w:style>
  <w:style w:type="character" w:customStyle="1" w:styleId="ObjetducommentaireCar">
    <w:name w:val="Objet du commentaire Car"/>
    <w:basedOn w:val="CommentaireCar"/>
    <w:link w:val="Objetducommentaire"/>
    <w:uiPriority w:val="99"/>
    <w:semiHidden/>
    <w:rsid w:val="00A662A8"/>
    <w:rPr>
      <w:b/>
      <w:bCs/>
      <w:sz w:val="20"/>
      <w:szCs w:val="20"/>
    </w:rPr>
  </w:style>
  <w:style w:type="character" w:customStyle="1" w:styleId="normaltextrun">
    <w:name w:val="normaltextrun"/>
    <w:basedOn w:val="Policepardfaut"/>
    <w:rsid w:val="00873CE6"/>
  </w:style>
  <w:style w:type="character" w:customStyle="1" w:styleId="eop">
    <w:name w:val="eop"/>
    <w:basedOn w:val="Policepardfaut"/>
    <w:rsid w:val="00873CE6"/>
  </w:style>
  <w:style w:type="character" w:customStyle="1" w:styleId="chapeau-texte-courant">
    <w:name w:val="chapeau-texte-courant"/>
    <w:basedOn w:val="Policepardfaut"/>
    <w:rsid w:val="002A2DC8"/>
  </w:style>
  <w:style w:type="paragraph" w:styleId="NormalWeb">
    <w:name w:val="Normal (Web)"/>
    <w:basedOn w:val="Normal"/>
    <w:uiPriority w:val="99"/>
    <w:semiHidden/>
    <w:unhideWhenUsed/>
    <w:rsid w:val="00404C4C"/>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jqdocbyline">
    <w:name w:val="jq_docbyline"/>
    <w:rsid w:val="00EC64C7"/>
  </w:style>
  <w:style w:type="character" w:styleId="Mentionnonrsolue">
    <w:name w:val="Unresolved Mention"/>
    <w:basedOn w:val="Policepardfaut"/>
    <w:uiPriority w:val="99"/>
    <w:semiHidden/>
    <w:unhideWhenUsed/>
    <w:rsid w:val="00736EDE"/>
    <w:rPr>
      <w:color w:val="605E5C"/>
      <w:shd w:val="clear" w:color="auto" w:fill="E1DFDD"/>
    </w:rPr>
  </w:style>
  <w:style w:type="character" w:customStyle="1" w:styleId="Titre1Car">
    <w:name w:val="Titre 1 Car"/>
    <w:basedOn w:val="Policepardfaut"/>
    <w:link w:val="Titre1"/>
    <w:uiPriority w:val="9"/>
    <w:rsid w:val="00AD5B20"/>
    <w:rPr>
      <w:rFonts w:asciiTheme="majorHAnsi" w:eastAsiaTheme="majorEastAsia" w:hAnsiTheme="majorHAnsi" w:cstheme="majorBidi"/>
      <w:color w:val="2E74B5" w:themeColor="accent1" w:themeShade="BF"/>
      <w:kern w:val="2"/>
      <w:sz w:val="40"/>
      <w:szCs w:val="40"/>
      <w:lang w:val="en-GB" w:eastAsia="en-GB"/>
      <w14:ligatures w14:val="standardContextual"/>
    </w:rPr>
  </w:style>
  <w:style w:type="table" w:styleId="Tableausimple1">
    <w:name w:val="Plain Table 1"/>
    <w:basedOn w:val="TableauNormal"/>
    <w:uiPriority w:val="41"/>
    <w:rsid w:val="000E5630"/>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Rvision">
    <w:name w:val="Revision"/>
    <w:hidden/>
    <w:uiPriority w:val="99"/>
    <w:semiHidden/>
    <w:rsid w:val="00536757"/>
    <w:pPr>
      <w:spacing w:after="0" w:line="240" w:lineRule="auto"/>
    </w:pPr>
  </w:style>
  <w:style w:type="character" w:styleId="Mention">
    <w:name w:val="Mention"/>
    <w:basedOn w:val="Policepardfaut"/>
    <w:uiPriority w:val="99"/>
    <w:unhideWhenUsed/>
    <w:rsid w:val="00B4073D"/>
    <w:rPr>
      <w:color w:val="2B579A"/>
      <w:shd w:val="clear" w:color="auto" w:fill="E1DFDD"/>
    </w:rPr>
  </w:style>
  <w:style w:type="character" w:styleId="Lienhypertextesuivivisit">
    <w:name w:val="FollowedHyperlink"/>
    <w:basedOn w:val="Policepardfaut"/>
    <w:uiPriority w:val="99"/>
    <w:semiHidden/>
    <w:unhideWhenUsed/>
    <w:rsid w:val="00FF2352"/>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4690292">
      <w:bodyDiv w:val="1"/>
      <w:marLeft w:val="0"/>
      <w:marRight w:val="0"/>
      <w:marTop w:val="0"/>
      <w:marBottom w:val="0"/>
      <w:divBdr>
        <w:top w:val="none" w:sz="0" w:space="0" w:color="auto"/>
        <w:left w:val="none" w:sz="0" w:space="0" w:color="auto"/>
        <w:bottom w:val="none" w:sz="0" w:space="0" w:color="auto"/>
        <w:right w:val="none" w:sz="0" w:space="0" w:color="auto"/>
      </w:divBdr>
      <w:divsChild>
        <w:div w:id="292366165">
          <w:marLeft w:val="446"/>
          <w:marRight w:val="0"/>
          <w:marTop w:val="120"/>
          <w:marBottom w:val="0"/>
          <w:divBdr>
            <w:top w:val="none" w:sz="0" w:space="0" w:color="auto"/>
            <w:left w:val="none" w:sz="0" w:space="0" w:color="auto"/>
            <w:bottom w:val="none" w:sz="0" w:space="0" w:color="auto"/>
            <w:right w:val="none" w:sz="0" w:space="0" w:color="auto"/>
          </w:divBdr>
        </w:div>
        <w:div w:id="643202310">
          <w:marLeft w:val="446"/>
          <w:marRight w:val="0"/>
          <w:marTop w:val="120"/>
          <w:marBottom w:val="0"/>
          <w:divBdr>
            <w:top w:val="none" w:sz="0" w:space="0" w:color="auto"/>
            <w:left w:val="none" w:sz="0" w:space="0" w:color="auto"/>
            <w:bottom w:val="none" w:sz="0" w:space="0" w:color="auto"/>
            <w:right w:val="none" w:sz="0" w:space="0" w:color="auto"/>
          </w:divBdr>
        </w:div>
        <w:div w:id="768886824">
          <w:marLeft w:val="446"/>
          <w:marRight w:val="0"/>
          <w:marTop w:val="120"/>
          <w:marBottom w:val="0"/>
          <w:divBdr>
            <w:top w:val="none" w:sz="0" w:space="0" w:color="auto"/>
            <w:left w:val="none" w:sz="0" w:space="0" w:color="auto"/>
            <w:bottom w:val="none" w:sz="0" w:space="0" w:color="auto"/>
            <w:right w:val="none" w:sz="0" w:space="0" w:color="auto"/>
          </w:divBdr>
        </w:div>
        <w:div w:id="1469594887">
          <w:marLeft w:val="446"/>
          <w:marRight w:val="0"/>
          <w:marTop w:val="120"/>
          <w:marBottom w:val="0"/>
          <w:divBdr>
            <w:top w:val="none" w:sz="0" w:space="0" w:color="auto"/>
            <w:left w:val="none" w:sz="0" w:space="0" w:color="auto"/>
            <w:bottom w:val="none" w:sz="0" w:space="0" w:color="auto"/>
            <w:right w:val="none" w:sz="0" w:space="0" w:color="auto"/>
          </w:divBdr>
        </w:div>
      </w:divsChild>
    </w:div>
    <w:div w:id="65035399">
      <w:bodyDiv w:val="1"/>
      <w:marLeft w:val="0"/>
      <w:marRight w:val="0"/>
      <w:marTop w:val="0"/>
      <w:marBottom w:val="0"/>
      <w:divBdr>
        <w:top w:val="none" w:sz="0" w:space="0" w:color="auto"/>
        <w:left w:val="none" w:sz="0" w:space="0" w:color="auto"/>
        <w:bottom w:val="none" w:sz="0" w:space="0" w:color="auto"/>
        <w:right w:val="none" w:sz="0" w:space="0" w:color="auto"/>
      </w:divBdr>
    </w:div>
    <w:div w:id="193230776">
      <w:bodyDiv w:val="1"/>
      <w:marLeft w:val="0"/>
      <w:marRight w:val="0"/>
      <w:marTop w:val="0"/>
      <w:marBottom w:val="0"/>
      <w:divBdr>
        <w:top w:val="none" w:sz="0" w:space="0" w:color="auto"/>
        <w:left w:val="none" w:sz="0" w:space="0" w:color="auto"/>
        <w:bottom w:val="none" w:sz="0" w:space="0" w:color="auto"/>
        <w:right w:val="none" w:sz="0" w:space="0" w:color="auto"/>
      </w:divBdr>
    </w:div>
    <w:div w:id="347944986">
      <w:bodyDiv w:val="1"/>
      <w:marLeft w:val="0"/>
      <w:marRight w:val="0"/>
      <w:marTop w:val="0"/>
      <w:marBottom w:val="0"/>
      <w:divBdr>
        <w:top w:val="none" w:sz="0" w:space="0" w:color="auto"/>
        <w:left w:val="none" w:sz="0" w:space="0" w:color="auto"/>
        <w:bottom w:val="none" w:sz="0" w:space="0" w:color="auto"/>
        <w:right w:val="none" w:sz="0" w:space="0" w:color="auto"/>
      </w:divBdr>
    </w:div>
    <w:div w:id="350422129">
      <w:bodyDiv w:val="1"/>
      <w:marLeft w:val="0"/>
      <w:marRight w:val="0"/>
      <w:marTop w:val="0"/>
      <w:marBottom w:val="0"/>
      <w:divBdr>
        <w:top w:val="none" w:sz="0" w:space="0" w:color="auto"/>
        <w:left w:val="none" w:sz="0" w:space="0" w:color="auto"/>
        <w:bottom w:val="none" w:sz="0" w:space="0" w:color="auto"/>
        <w:right w:val="none" w:sz="0" w:space="0" w:color="auto"/>
      </w:divBdr>
    </w:div>
    <w:div w:id="378747809">
      <w:bodyDiv w:val="1"/>
      <w:marLeft w:val="0"/>
      <w:marRight w:val="0"/>
      <w:marTop w:val="0"/>
      <w:marBottom w:val="0"/>
      <w:divBdr>
        <w:top w:val="none" w:sz="0" w:space="0" w:color="auto"/>
        <w:left w:val="none" w:sz="0" w:space="0" w:color="auto"/>
        <w:bottom w:val="none" w:sz="0" w:space="0" w:color="auto"/>
        <w:right w:val="none" w:sz="0" w:space="0" w:color="auto"/>
      </w:divBdr>
    </w:div>
    <w:div w:id="490801961">
      <w:bodyDiv w:val="1"/>
      <w:marLeft w:val="0"/>
      <w:marRight w:val="0"/>
      <w:marTop w:val="0"/>
      <w:marBottom w:val="0"/>
      <w:divBdr>
        <w:top w:val="none" w:sz="0" w:space="0" w:color="auto"/>
        <w:left w:val="none" w:sz="0" w:space="0" w:color="auto"/>
        <w:bottom w:val="none" w:sz="0" w:space="0" w:color="auto"/>
        <w:right w:val="none" w:sz="0" w:space="0" w:color="auto"/>
      </w:divBdr>
    </w:div>
    <w:div w:id="587690937">
      <w:bodyDiv w:val="1"/>
      <w:marLeft w:val="0"/>
      <w:marRight w:val="0"/>
      <w:marTop w:val="0"/>
      <w:marBottom w:val="0"/>
      <w:divBdr>
        <w:top w:val="none" w:sz="0" w:space="0" w:color="auto"/>
        <w:left w:val="none" w:sz="0" w:space="0" w:color="auto"/>
        <w:bottom w:val="none" w:sz="0" w:space="0" w:color="auto"/>
        <w:right w:val="none" w:sz="0" w:space="0" w:color="auto"/>
      </w:divBdr>
      <w:divsChild>
        <w:div w:id="285627045">
          <w:marLeft w:val="446"/>
          <w:marRight w:val="0"/>
          <w:marTop w:val="120"/>
          <w:marBottom w:val="0"/>
          <w:divBdr>
            <w:top w:val="none" w:sz="0" w:space="0" w:color="auto"/>
            <w:left w:val="none" w:sz="0" w:space="0" w:color="auto"/>
            <w:bottom w:val="none" w:sz="0" w:space="0" w:color="auto"/>
            <w:right w:val="none" w:sz="0" w:space="0" w:color="auto"/>
          </w:divBdr>
        </w:div>
        <w:div w:id="454179906">
          <w:marLeft w:val="446"/>
          <w:marRight w:val="0"/>
          <w:marTop w:val="120"/>
          <w:marBottom w:val="0"/>
          <w:divBdr>
            <w:top w:val="none" w:sz="0" w:space="0" w:color="auto"/>
            <w:left w:val="none" w:sz="0" w:space="0" w:color="auto"/>
            <w:bottom w:val="none" w:sz="0" w:space="0" w:color="auto"/>
            <w:right w:val="none" w:sz="0" w:space="0" w:color="auto"/>
          </w:divBdr>
        </w:div>
        <w:div w:id="890577529">
          <w:marLeft w:val="446"/>
          <w:marRight w:val="0"/>
          <w:marTop w:val="120"/>
          <w:marBottom w:val="0"/>
          <w:divBdr>
            <w:top w:val="none" w:sz="0" w:space="0" w:color="auto"/>
            <w:left w:val="none" w:sz="0" w:space="0" w:color="auto"/>
            <w:bottom w:val="none" w:sz="0" w:space="0" w:color="auto"/>
            <w:right w:val="none" w:sz="0" w:space="0" w:color="auto"/>
          </w:divBdr>
        </w:div>
        <w:div w:id="1056008037">
          <w:marLeft w:val="446"/>
          <w:marRight w:val="0"/>
          <w:marTop w:val="120"/>
          <w:marBottom w:val="0"/>
          <w:divBdr>
            <w:top w:val="none" w:sz="0" w:space="0" w:color="auto"/>
            <w:left w:val="none" w:sz="0" w:space="0" w:color="auto"/>
            <w:bottom w:val="none" w:sz="0" w:space="0" w:color="auto"/>
            <w:right w:val="none" w:sz="0" w:space="0" w:color="auto"/>
          </w:divBdr>
        </w:div>
      </w:divsChild>
    </w:div>
    <w:div w:id="693577315">
      <w:bodyDiv w:val="1"/>
      <w:marLeft w:val="0"/>
      <w:marRight w:val="0"/>
      <w:marTop w:val="0"/>
      <w:marBottom w:val="0"/>
      <w:divBdr>
        <w:top w:val="none" w:sz="0" w:space="0" w:color="auto"/>
        <w:left w:val="none" w:sz="0" w:space="0" w:color="auto"/>
        <w:bottom w:val="none" w:sz="0" w:space="0" w:color="auto"/>
        <w:right w:val="none" w:sz="0" w:space="0" w:color="auto"/>
      </w:divBdr>
    </w:div>
    <w:div w:id="755515247">
      <w:bodyDiv w:val="1"/>
      <w:marLeft w:val="0"/>
      <w:marRight w:val="0"/>
      <w:marTop w:val="0"/>
      <w:marBottom w:val="0"/>
      <w:divBdr>
        <w:top w:val="none" w:sz="0" w:space="0" w:color="auto"/>
        <w:left w:val="none" w:sz="0" w:space="0" w:color="auto"/>
        <w:bottom w:val="none" w:sz="0" w:space="0" w:color="auto"/>
        <w:right w:val="none" w:sz="0" w:space="0" w:color="auto"/>
      </w:divBdr>
    </w:div>
    <w:div w:id="763526689">
      <w:bodyDiv w:val="1"/>
      <w:marLeft w:val="0"/>
      <w:marRight w:val="0"/>
      <w:marTop w:val="0"/>
      <w:marBottom w:val="0"/>
      <w:divBdr>
        <w:top w:val="none" w:sz="0" w:space="0" w:color="auto"/>
        <w:left w:val="none" w:sz="0" w:space="0" w:color="auto"/>
        <w:bottom w:val="none" w:sz="0" w:space="0" w:color="auto"/>
        <w:right w:val="none" w:sz="0" w:space="0" w:color="auto"/>
      </w:divBdr>
      <w:divsChild>
        <w:div w:id="1208029771">
          <w:marLeft w:val="446"/>
          <w:marRight w:val="0"/>
          <w:marTop w:val="120"/>
          <w:marBottom w:val="0"/>
          <w:divBdr>
            <w:top w:val="none" w:sz="0" w:space="0" w:color="auto"/>
            <w:left w:val="none" w:sz="0" w:space="0" w:color="auto"/>
            <w:bottom w:val="none" w:sz="0" w:space="0" w:color="auto"/>
            <w:right w:val="none" w:sz="0" w:space="0" w:color="auto"/>
          </w:divBdr>
        </w:div>
        <w:div w:id="1647315750">
          <w:marLeft w:val="446"/>
          <w:marRight w:val="0"/>
          <w:marTop w:val="120"/>
          <w:marBottom w:val="0"/>
          <w:divBdr>
            <w:top w:val="none" w:sz="0" w:space="0" w:color="auto"/>
            <w:left w:val="none" w:sz="0" w:space="0" w:color="auto"/>
            <w:bottom w:val="none" w:sz="0" w:space="0" w:color="auto"/>
            <w:right w:val="none" w:sz="0" w:space="0" w:color="auto"/>
          </w:divBdr>
        </w:div>
        <w:div w:id="1830945469">
          <w:marLeft w:val="446"/>
          <w:marRight w:val="0"/>
          <w:marTop w:val="120"/>
          <w:marBottom w:val="0"/>
          <w:divBdr>
            <w:top w:val="none" w:sz="0" w:space="0" w:color="auto"/>
            <w:left w:val="none" w:sz="0" w:space="0" w:color="auto"/>
            <w:bottom w:val="none" w:sz="0" w:space="0" w:color="auto"/>
            <w:right w:val="none" w:sz="0" w:space="0" w:color="auto"/>
          </w:divBdr>
        </w:div>
        <w:div w:id="1858805783">
          <w:marLeft w:val="446"/>
          <w:marRight w:val="0"/>
          <w:marTop w:val="120"/>
          <w:marBottom w:val="0"/>
          <w:divBdr>
            <w:top w:val="none" w:sz="0" w:space="0" w:color="auto"/>
            <w:left w:val="none" w:sz="0" w:space="0" w:color="auto"/>
            <w:bottom w:val="none" w:sz="0" w:space="0" w:color="auto"/>
            <w:right w:val="none" w:sz="0" w:space="0" w:color="auto"/>
          </w:divBdr>
        </w:div>
      </w:divsChild>
    </w:div>
    <w:div w:id="767625585">
      <w:bodyDiv w:val="1"/>
      <w:marLeft w:val="0"/>
      <w:marRight w:val="0"/>
      <w:marTop w:val="0"/>
      <w:marBottom w:val="0"/>
      <w:divBdr>
        <w:top w:val="none" w:sz="0" w:space="0" w:color="auto"/>
        <w:left w:val="none" w:sz="0" w:space="0" w:color="auto"/>
        <w:bottom w:val="none" w:sz="0" w:space="0" w:color="auto"/>
        <w:right w:val="none" w:sz="0" w:space="0" w:color="auto"/>
      </w:divBdr>
    </w:div>
    <w:div w:id="788164385">
      <w:bodyDiv w:val="1"/>
      <w:marLeft w:val="0"/>
      <w:marRight w:val="0"/>
      <w:marTop w:val="0"/>
      <w:marBottom w:val="0"/>
      <w:divBdr>
        <w:top w:val="none" w:sz="0" w:space="0" w:color="auto"/>
        <w:left w:val="none" w:sz="0" w:space="0" w:color="auto"/>
        <w:bottom w:val="none" w:sz="0" w:space="0" w:color="auto"/>
        <w:right w:val="none" w:sz="0" w:space="0" w:color="auto"/>
      </w:divBdr>
    </w:div>
    <w:div w:id="927158400">
      <w:bodyDiv w:val="1"/>
      <w:marLeft w:val="0"/>
      <w:marRight w:val="0"/>
      <w:marTop w:val="0"/>
      <w:marBottom w:val="0"/>
      <w:divBdr>
        <w:top w:val="none" w:sz="0" w:space="0" w:color="auto"/>
        <w:left w:val="none" w:sz="0" w:space="0" w:color="auto"/>
        <w:bottom w:val="none" w:sz="0" w:space="0" w:color="auto"/>
        <w:right w:val="none" w:sz="0" w:space="0" w:color="auto"/>
      </w:divBdr>
    </w:div>
    <w:div w:id="1048139893">
      <w:bodyDiv w:val="1"/>
      <w:marLeft w:val="0"/>
      <w:marRight w:val="0"/>
      <w:marTop w:val="0"/>
      <w:marBottom w:val="0"/>
      <w:divBdr>
        <w:top w:val="none" w:sz="0" w:space="0" w:color="auto"/>
        <w:left w:val="none" w:sz="0" w:space="0" w:color="auto"/>
        <w:bottom w:val="none" w:sz="0" w:space="0" w:color="auto"/>
        <w:right w:val="none" w:sz="0" w:space="0" w:color="auto"/>
      </w:divBdr>
    </w:div>
    <w:div w:id="1098208928">
      <w:bodyDiv w:val="1"/>
      <w:marLeft w:val="0"/>
      <w:marRight w:val="0"/>
      <w:marTop w:val="0"/>
      <w:marBottom w:val="0"/>
      <w:divBdr>
        <w:top w:val="none" w:sz="0" w:space="0" w:color="auto"/>
        <w:left w:val="none" w:sz="0" w:space="0" w:color="auto"/>
        <w:bottom w:val="none" w:sz="0" w:space="0" w:color="auto"/>
        <w:right w:val="none" w:sz="0" w:space="0" w:color="auto"/>
      </w:divBdr>
    </w:div>
    <w:div w:id="1169515057">
      <w:bodyDiv w:val="1"/>
      <w:marLeft w:val="0"/>
      <w:marRight w:val="0"/>
      <w:marTop w:val="0"/>
      <w:marBottom w:val="0"/>
      <w:divBdr>
        <w:top w:val="none" w:sz="0" w:space="0" w:color="auto"/>
        <w:left w:val="none" w:sz="0" w:space="0" w:color="auto"/>
        <w:bottom w:val="none" w:sz="0" w:space="0" w:color="auto"/>
        <w:right w:val="none" w:sz="0" w:space="0" w:color="auto"/>
      </w:divBdr>
      <w:divsChild>
        <w:div w:id="974142113">
          <w:marLeft w:val="0"/>
          <w:marRight w:val="0"/>
          <w:marTop w:val="0"/>
          <w:marBottom w:val="0"/>
          <w:divBdr>
            <w:top w:val="none" w:sz="0" w:space="0" w:color="auto"/>
            <w:left w:val="none" w:sz="0" w:space="0" w:color="auto"/>
            <w:bottom w:val="none" w:sz="0" w:space="0" w:color="auto"/>
            <w:right w:val="none" w:sz="0" w:space="0" w:color="auto"/>
          </w:divBdr>
        </w:div>
        <w:div w:id="977800732">
          <w:marLeft w:val="0"/>
          <w:marRight w:val="0"/>
          <w:marTop w:val="0"/>
          <w:marBottom w:val="0"/>
          <w:divBdr>
            <w:top w:val="none" w:sz="0" w:space="0" w:color="auto"/>
            <w:left w:val="none" w:sz="0" w:space="0" w:color="auto"/>
            <w:bottom w:val="none" w:sz="0" w:space="0" w:color="auto"/>
            <w:right w:val="none" w:sz="0" w:space="0" w:color="auto"/>
          </w:divBdr>
        </w:div>
        <w:div w:id="1094744748">
          <w:marLeft w:val="0"/>
          <w:marRight w:val="0"/>
          <w:marTop w:val="0"/>
          <w:marBottom w:val="0"/>
          <w:divBdr>
            <w:top w:val="none" w:sz="0" w:space="0" w:color="auto"/>
            <w:left w:val="none" w:sz="0" w:space="0" w:color="auto"/>
            <w:bottom w:val="none" w:sz="0" w:space="0" w:color="auto"/>
            <w:right w:val="none" w:sz="0" w:space="0" w:color="auto"/>
          </w:divBdr>
        </w:div>
        <w:div w:id="1358695870">
          <w:marLeft w:val="0"/>
          <w:marRight w:val="0"/>
          <w:marTop w:val="0"/>
          <w:marBottom w:val="0"/>
          <w:divBdr>
            <w:top w:val="none" w:sz="0" w:space="0" w:color="auto"/>
            <w:left w:val="none" w:sz="0" w:space="0" w:color="auto"/>
            <w:bottom w:val="none" w:sz="0" w:space="0" w:color="auto"/>
            <w:right w:val="none" w:sz="0" w:space="0" w:color="auto"/>
          </w:divBdr>
        </w:div>
      </w:divsChild>
    </w:div>
    <w:div w:id="1170561390">
      <w:bodyDiv w:val="1"/>
      <w:marLeft w:val="0"/>
      <w:marRight w:val="0"/>
      <w:marTop w:val="0"/>
      <w:marBottom w:val="0"/>
      <w:divBdr>
        <w:top w:val="none" w:sz="0" w:space="0" w:color="auto"/>
        <w:left w:val="none" w:sz="0" w:space="0" w:color="auto"/>
        <w:bottom w:val="none" w:sz="0" w:space="0" w:color="auto"/>
        <w:right w:val="none" w:sz="0" w:space="0" w:color="auto"/>
      </w:divBdr>
      <w:divsChild>
        <w:div w:id="364143064">
          <w:marLeft w:val="0"/>
          <w:marRight w:val="0"/>
          <w:marTop w:val="0"/>
          <w:marBottom w:val="0"/>
          <w:divBdr>
            <w:top w:val="none" w:sz="0" w:space="0" w:color="auto"/>
            <w:left w:val="none" w:sz="0" w:space="0" w:color="auto"/>
            <w:bottom w:val="none" w:sz="0" w:space="0" w:color="auto"/>
            <w:right w:val="none" w:sz="0" w:space="0" w:color="auto"/>
          </w:divBdr>
        </w:div>
        <w:div w:id="568426008">
          <w:marLeft w:val="0"/>
          <w:marRight w:val="0"/>
          <w:marTop w:val="0"/>
          <w:marBottom w:val="0"/>
          <w:divBdr>
            <w:top w:val="none" w:sz="0" w:space="0" w:color="auto"/>
            <w:left w:val="none" w:sz="0" w:space="0" w:color="auto"/>
            <w:bottom w:val="none" w:sz="0" w:space="0" w:color="auto"/>
            <w:right w:val="none" w:sz="0" w:space="0" w:color="auto"/>
          </w:divBdr>
        </w:div>
        <w:div w:id="759639998">
          <w:marLeft w:val="0"/>
          <w:marRight w:val="0"/>
          <w:marTop w:val="0"/>
          <w:marBottom w:val="0"/>
          <w:divBdr>
            <w:top w:val="none" w:sz="0" w:space="0" w:color="auto"/>
            <w:left w:val="none" w:sz="0" w:space="0" w:color="auto"/>
            <w:bottom w:val="none" w:sz="0" w:space="0" w:color="auto"/>
            <w:right w:val="none" w:sz="0" w:space="0" w:color="auto"/>
          </w:divBdr>
        </w:div>
        <w:div w:id="1610771441">
          <w:marLeft w:val="0"/>
          <w:marRight w:val="0"/>
          <w:marTop w:val="0"/>
          <w:marBottom w:val="0"/>
          <w:divBdr>
            <w:top w:val="none" w:sz="0" w:space="0" w:color="auto"/>
            <w:left w:val="none" w:sz="0" w:space="0" w:color="auto"/>
            <w:bottom w:val="none" w:sz="0" w:space="0" w:color="auto"/>
            <w:right w:val="none" w:sz="0" w:space="0" w:color="auto"/>
          </w:divBdr>
        </w:div>
      </w:divsChild>
    </w:div>
    <w:div w:id="1206257568">
      <w:bodyDiv w:val="1"/>
      <w:marLeft w:val="0"/>
      <w:marRight w:val="0"/>
      <w:marTop w:val="0"/>
      <w:marBottom w:val="0"/>
      <w:divBdr>
        <w:top w:val="none" w:sz="0" w:space="0" w:color="auto"/>
        <w:left w:val="none" w:sz="0" w:space="0" w:color="auto"/>
        <w:bottom w:val="none" w:sz="0" w:space="0" w:color="auto"/>
        <w:right w:val="none" w:sz="0" w:space="0" w:color="auto"/>
      </w:divBdr>
    </w:div>
    <w:div w:id="1225800554">
      <w:bodyDiv w:val="1"/>
      <w:marLeft w:val="0"/>
      <w:marRight w:val="0"/>
      <w:marTop w:val="0"/>
      <w:marBottom w:val="0"/>
      <w:divBdr>
        <w:top w:val="none" w:sz="0" w:space="0" w:color="auto"/>
        <w:left w:val="none" w:sz="0" w:space="0" w:color="auto"/>
        <w:bottom w:val="none" w:sz="0" w:space="0" w:color="auto"/>
        <w:right w:val="none" w:sz="0" w:space="0" w:color="auto"/>
      </w:divBdr>
    </w:div>
    <w:div w:id="1249970139">
      <w:bodyDiv w:val="1"/>
      <w:marLeft w:val="0"/>
      <w:marRight w:val="0"/>
      <w:marTop w:val="0"/>
      <w:marBottom w:val="0"/>
      <w:divBdr>
        <w:top w:val="none" w:sz="0" w:space="0" w:color="auto"/>
        <w:left w:val="none" w:sz="0" w:space="0" w:color="auto"/>
        <w:bottom w:val="none" w:sz="0" w:space="0" w:color="auto"/>
        <w:right w:val="none" w:sz="0" w:space="0" w:color="auto"/>
      </w:divBdr>
    </w:div>
    <w:div w:id="1380057676">
      <w:bodyDiv w:val="1"/>
      <w:marLeft w:val="0"/>
      <w:marRight w:val="0"/>
      <w:marTop w:val="0"/>
      <w:marBottom w:val="0"/>
      <w:divBdr>
        <w:top w:val="none" w:sz="0" w:space="0" w:color="auto"/>
        <w:left w:val="none" w:sz="0" w:space="0" w:color="auto"/>
        <w:bottom w:val="none" w:sz="0" w:space="0" w:color="auto"/>
        <w:right w:val="none" w:sz="0" w:space="0" w:color="auto"/>
      </w:divBdr>
    </w:div>
    <w:div w:id="1399666733">
      <w:bodyDiv w:val="1"/>
      <w:marLeft w:val="0"/>
      <w:marRight w:val="0"/>
      <w:marTop w:val="0"/>
      <w:marBottom w:val="0"/>
      <w:divBdr>
        <w:top w:val="none" w:sz="0" w:space="0" w:color="auto"/>
        <w:left w:val="none" w:sz="0" w:space="0" w:color="auto"/>
        <w:bottom w:val="none" w:sz="0" w:space="0" w:color="auto"/>
        <w:right w:val="none" w:sz="0" w:space="0" w:color="auto"/>
      </w:divBdr>
      <w:divsChild>
        <w:div w:id="326178216">
          <w:marLeft w:val="0"/>
          <w:marRight w:val="0"/>
          <w:marTop w:val="0"/>
          <w:marBottom w:val="0"/>
          <w:divBdr>
            <w:top w:val="none" w:sz="0" w:space="0" w:color="auto"/>
            <w:left w:val="none" w:sz="0" w:space="0" w:color="auto"/>
            <w:bottom w:val="none" w:sz="0" w:space="0" w:color="auto"/>
            <w:right w:val="none" w:sz="0" w:space="0" w:color="auto"/>
          </w:divBdr>
          <w:divsChild>
            <w:div w:id="599333033">
              <w:marLeft w:val="0"/>
              <w:marRight w:val="0"/>
              <w:marTop w:val="0"/>
              <w:marBottom w:val="0"/>
              <w:divBdr>
                <w:top w:val="none" w:sz="0" w:space="0" w:color="auto"/>
                <w:left w:val="none" w:sz="0" w:space="0" w:color="auto"/>
                <w:bottom w:val="none" w:sz="0" w:space="0" w:color="auto"/>
                <w:right w:val="none" w:sz="0" w:space="0" w:color="auto"/>
              </w:divBdr>
              <w:divsChild>
                <w:div w:id="1251282145">
                  <w:marLeft w:val="0"/>
                  <w:marRight w:val="0"/>
                  <w:marTop w:val="0"/>
                  <w:marBottom w:val="0"/>
                  <w:divBdr>
                    <w:top w:val="none" w:sz="0" w:space="0" w:color="auto"/>
                    <w:left w:val="none" w:sz="0" w:space="0" w:color="auto"/>
                    <w:bottom w:val="none" w:sz="0" w:space="0" w:color="auto"/>
                    <w:right w:val="none" w:sz="0" w:space="0" w:color="auto"/>
                  </w:divBdr>
                  <w:divsChild>
                    <w:div w:id="674306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9015286">
          <w:marLeft w:val="0"/>
          <w:marRight w:val="0"/>
          <w:marTop w:val="0"/>
          <w:marBottom w:val="0"/>
          <w:divBdr>
            <w:top w:val="none" w:sz="0" w:space="0" w:color="auto"/>
            <w:left w:val="none" w:sz="0" w:space="0" w:color="auto"/>
            <w:bottom w:val="none" w:sz="0" w:space="0" w:color="auto"/>
            <w:right w:val="none" w:sz="0" w:space="0" w:color="auto"/>
          </w:divBdr>
          <w:divsChild>
            <w:div w:id="2146895258">
              <w:marLeft w:val="0"/>
              <w:marRight w:val="0"/>
              <w:marTop w:val="0"/>
              <w:marBottom w:val="0"/>
              <w:divBdr>
                <w:top w:val="none" w:sz="0" w:space="0" w:color="auto"/>
                <w:left w:val="none" w:sz="0" w:space="0" w:color="auto"/>
                <w:bottom w:val="none" w:sz="0" w:space="0" w:color="auto"/>
                <w:right w:val="none" w:sz="0" w:space="0" w:color="auto"/>
              </w:divBdr>
              <w:divsChild>
                <w:div w:id="1167016344">
                  <w:marLeft w:val="0"/>
                  <w:marRight w:val="0"/>
                  <w:marTop w:val="0"/>
                  <w:marBottom w:val="0"/>
                  <w:divBdr>
                    <w:top w:val="none" w:sz="0" w:space="0" w:color="auto"/>
                    <w:left w:val="none" w:sz="0" w:space="0" w:color="auto"/>
                    <w:bottom w:val="none" w:sz="0" w:space="0" w:color="auto"/>
                    <w:right w:val="none" w:sz="0" w:space="0" w:color="auto"/>
                  </w:divBdr>
                  <w:divsChild>
                    <w:div w:id="1119106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3210408">
      <w:bodyDiv w:val="1"/>
      <w:marLeft w:val="0"/>
      <w:marRight w:val="0"/>
      <w:marTop w:val="0"/>
      <w:marBottom w:val="0"/>
      <w:divBdr>
        <w:top w:val="none" w:sz="0" w:space="0" w:color="auto"/>
        <w:left w:val="none" w:sz="0" w:space="0" w:color="auto"/>
        <w:bottom w:val="none" w:sz="0" w:space="0" w:color="auto"/>
        <w:right w:val="none" w:sz="0" w:space="0" w:color="auto"/>
      </w:divBdr>
    </w:div>
    <w:div w:id="1443761393">
      <w:bodyDiv w:val="1"/>
      <w:marLeft w:val="0"/>
      <w:marRight w:val="0"/>
      <w:marTop w:val="0"/>
      <w:marBottom w:val="0"/>
      <w:divBdr>
        <w:top w:val="none" w:sz="0" w:space="0" w:color="auto"/>
        <w:left w:val="none" w:sz="0" w:space="0" w:color="auto"/>
        <w:bottom w:val="none" w:sz="0" w:space="0" w:color="auto"/>
        <w:right w:val="none" w:sz="0" w:space="0" w:color="auto"/>
      </w:divBdr>
    </w:div>
    <w:div w:id="1528568005">
      <w:bodyDiv w:val="1"/>
      <w:marLeft w:val="0"/>
      <w:marRight w:val="0"/>
      <w:marTop w:val="0"/>
      <w:marBottom w:val="0"/>
      <w:divBdr>
        <w:top w:val="none" w:sz="0" w:space="0" w:color="auto"/>
        <w:left w:val="none" w:sz="0" w:space="0" w:color="auto"/>
        <w:bottom w:val="none" w:sz="0" w:space="0" w:color="auto"/>
        <w:right w:val="none" w:sz="0" w:space="0" w:color="auto"/>
      </w:divBdr>
    </w:div>
    <w:div w:id="1786651405">
      <w:bodyDiv w:val="1"/>
      <w:marLeft w:val="0"/>
      <w:marRight w:val="0"/>
      <w:marTop w:val="0"/>
      <w:marBottom w:val="0"/>
      <w:divBdr>
        <w:top w:val="none" w:sz="0" w:space="0" w:color="auto"/>
        <w:left w:val="none" w:sz="0" w:space="0" w:color="auto"/>
        <w:bottom w:val="none" w:sz="0" w:space="0" w:color="auto"/>
        <w:right w:val="none" w:sz="0" w:space="0" w:color="auto"/>
      </w:divBdr>
    </w:div>
    <w:div w:id="1877965245">
      <w:bodyDiv w:val="1"/>
      <w:marLeft w:val="0"/>
      <w:marRight w:val="0"/>
      <w:marTop w:val="0"/>
      <w:marBottom w:val="0"/>
      <w:divBdr>
        <w:top w:val="none" w:sz="0" w:space="0" w:color="auto"/>
        <w:left w:val="none" w:sz="0" w:space="0" w:color="auto"/>
        <w:bottom w:val="none" w:sz="0" w:space="0" w:color="auto"/>
        <w:right w:val="none" w:sz="0" w:space="0" w:color="auto"/>
      </w:divBdr>
    </w:div>
    <w:div w:id="1907034910">
      <w:bodyDiv w:val="1"/>
      <w:marLeft w:val="0"/>
      <w:marRight w:val="0"/>
      <w:marTop w:val="0"/>
      <w:marBottom w:val="0"/>
      <w:divBdr>
        <w:top w:val="none" w:sz="0" w:space="0" w:color="auto"/>
        <w:left w:val="none" w:sz="0" w:space="0" w:color="auto"/>
        <w:bottom w:val="none" w:sz="0" w:space="0" w:color="auto"/>
        <w:right w:val="none" w:sz="0" w:space="0" w:color="auto"/>
      </w:divBdr>
    </w:div>
    <w:div w:id="1939093828">
      <w:bodyDiv w:val="1"/>
      <w:marLeft w:val="0"/>
      <w:marRight w:val="0"/>
      <w:marTop w:val="0"/>
      <w:marBottom w:val="0"/>
      <w:divBdr>
        <w:top w:val="none" w:sz="0" w:space="0" w:color="auto"/>
        <w:left w:val="none" w:sz="0" w:space="0" w:color="auto"/>
        <w:bottom w:val="none" w:sz="0" w:space="0" w:color="auto"/>
        <w:right w:val="none" w:sz="0" w:space="0" w:color="auto"/>
      </w:divBdr>
      <w:divsChild>
        <w:div w:id="862521581">
          <w:marLeft w:val="0"/>
          <w:marRight w:val="0"/>
          <w:marTop w:val="0"/>
          <w:marBottom w:val="0"/>
          <w:divBdr>
            <w:top w:val="none" w:sz="0" w:space="0" w:color="auto"/>
            <w:left w:val="none" w:sz="0" w:space="0" w:color="auto"/>
            <w:bottom w:val="none" w:sz="0" w:space="0" w:color="auto"/>
            <w:right w:val="none" w:sz="0" w:space="0" w:color="auto"/>
          </w:divBdr>
        </w:div>
      </w:divsChild>
    </w:div>
    <w:div w:id="1956936468">
      <w:bodyDiv w:val="1"/>
      <w:marLeft w:val="0"/>
      <w:marRight w:val="0"/>
      <w:marTop w:val="0"/>
      <w:marBottom w:val="0"/>
      <w:divBdr>
        <w:top w:val="none" w:sz="0" w:space="0" w:color="auto"/>
        <w:left w:val="none" w:sz="0" w:space="0" w:color="auto"/>
        <w:bottom w:val="none" w:sz="0" w:space="0" w:color="auto"/>
        <w:right w:val="none" w:sz="0" w:space="0" w:color="auto"/>
      </w:divBdr>
    </w:div>
    <w:div w:id="1980572750">
      <w:bodyDiv w:val="1"/>
      <w:marLeft w:val="0"/>
      <w:marRight w:val="0"/>
      <w:marTop w:val="0"/>
      <w:marBottom w:val="0"/>
      <w:divBdr>
        <w:top w:val="none" w:sz="0" w:space="0" w:color="auto"/>
        <w:left w:val="none" w:sz="0" w:space="0" w:color="auto"/>
        <w:bottom w:val="none" w:sz="0" w:space="0" w:color="auto"/>
        <w:right w:val="none" w:sz="0" w:space="0" w:color="auto"/>
      </w:divBdr>
    </w:div>
    <w:div w:id="2008364226">
      <w:bodyDiv w:val="1"/>
      <w:marLeft w:val="0"/>
      <w:marRight w:val="0"/>
      <w:marTop w:val="0"/>
      <w:marBottom w:val="0"/>
      <w:divBdr>
        <w:top w:val="none" w:sz="0" w:space="0" w:color="auto"/>
        <w:left w:val="none" w:sz="0" w:space="0" w:color="auto"/>
        <w:bottom w:val="none" w:sz="0" w:space="0" w:color="auto"/>
        <w:right w:val="none" w:sz="0" w:space="0" w:color="auto"/>
      </w:divBdr>
    </w:div>
    <w:div w:id="2065837477">
      <w:bodyDiv w:val="1"/>
      <w:marLeft w:val="0"/>
      <w:marRight w:val="0"/>
      <w:marTop w:val="0"/>
      <w:marBottom w:val="0"/>
      <w:divBdr>
        <w:top w:val="none" w:sz="0" w:space="0" w:color="auto"/>
        <w:left w:val="none" w:sz="0" w:space="0" w:color="auto"/>
        <w:bottom w:val="none" w:sz="0" w:space="0" w:color="auto"/>
        <w:right w:val="none" w:sz="0" w:space="0" w:color="auto"/>
      </w:divBdr>
    </w:div>
    <w:div w:id="2118940382">
      <w:bodyDiv w:val="1"/>
      <w:marLeft w:val="0"/>
      <w:marRight w:val="0"/>
      <w:marTop w:val="0"/>
      <w:marBottom w:val="0"/>
      <w:divBdr>
        <w:top w:val="none" w:sz="0" w:space="0" w:color="auto"/>
        <w:left w:val="none" w:sz="0" w:space="0" w:color="auto"/>
        <w:bottom w:val="none" w:sz="0" w:space="0" w:color="auto"/>
        <w:right w:val="none" w:sz="0" w:space="0" w:color="auto"/>
      </w:divBdr>
      <w:divsChild>
        <w:div w:id="264461045">
          <w:marLeft w:val="0"/>
          <w:marRight w:val="0"/>
          <w:marTop w:val="0"/>
          <w:marBottom w:val="0"/>
          <w:divBdr>
            <w:top w:val="none" w:sz="0" w:space="0" w:color="auto"/>
            <w:left w:val="none" w:sz="0" w:space="0" w:color="auto"/>
            <w:bottom w:val="none" w:sz="0" w:space="0" w:color="auto"/>
            <w:right w:val="none" w:sz="0" w:space="0" w:color="auto"/>
          </w:divBdr>
          <w:divsChild>
            <w:div w:id="2077700133">
              <w:marLeft w:val="0"/>
              <w:marRight w:val="0"/>
              <w:marTop w:val="0"/>
              <w:marBottom w:val="0"/>
              <w:divBdr>
                <w:top w:val="none" w:sz="0" w:space="0" w:color="auto"/>
                <w:left w:val="none" w:sz="0" w:space="0" w:color="auto"/>
                <w:bottom w:val="none" w:sz="0" w:space="0" w:color="auto"/>
                <w:right w:val="none" w:sz="0" w:space="0" w:color="auto"/>
              </w:divBdr>
              <w:divsChild>
                <w:div w:id="641616017">
                  <w:marLeft w:val="0"/>
                  <w:marRight w:val="0"/>
                  <w:marTop w:val="0"/>
                  <w:marBottom w:val="0"/>
                  <w:divBdr>
                    <w:top w:val="none" w:sz="0" w:space="0" w:color="auto"/>
                    <w:left w:val="none" w:sz="0" w:space="0" w:color="auto"/>
                    <w:bottom w:val="none" w:sz="0" w:space="0" w:color="auto"/>
                    <w:right w:val="none" w:sz="0" w:space="0" w:color="auto"/>
                  </w:divBdr>
                  <w:divsChild>
                    <w:div w:id="410471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9266880">
          <w:marLeft w:val="0"/>
          <w:marRight w:val="0"/>
          <w:marTop w:val="0"/>
          <w:marBottom w:val="0"/>
          <w:divBdr>
            <w:top w:val="none" w:sz="0" w:space="0" w:color="auto"/>
            <w:left w:val="none" w:sz="0" w:space="0" w:color="auto"/>
            <w:bottom w:val="none" w:sz="0" w:space="0" w:color="auto"/>
            <w:right w:val="none" w:sz="0" w:space="0" w:color="auto"/>
          </w:divBdr>
          <w:divsChild>
            <w:div w:id="496923428">
              <w:marLeft w:val="0"/>
              <w:marRight w:val="0"/>
              <w:marTop w:val="0"/>
              <w:marBottom w:val="0"/>
              <w:divBdr>
                <w:top w:val="none" w:sz="0" w:space="0" w:color="auto"/>
                <w:left w:val="none" w:sz="0" w:space="0" w:color="auto"/>
                <w:bottom w:val="none" w:sz="0" w:space="0" w:color="auto"/>
                <w:right w:val="none" w:sz="0" w:space="0" w:color="auto"/>
              </w:divBdr>
              <w:divsChild>
                <w:div w:id="184487114">
                  <w:marLeft w:val="0"/>
                  <w:marRight w:val="0"/>
                  <w:marTop w:val="0"/>
                  <w:marBottom w:val="0"/>
                  <w:divBdr>
                    <w:top w:val="none" w:sz="0" w:space="0" w:color="auto"/>
                    <w:left w:val="none" w:sz="0" w:space="0" w:color="auto"/>
                    <w:bottom w:val="none" w:sz="0" w:space="0" w:color="auto"/>
                    <w:right w:val="none" w:sz="0" w:space="0" w:color="auto"/>
                  </w:divBdr>
                  <w:divsChild>
                    <w:div w:id="30225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c.perron@hi.org" TargetMode="External"/><Relationship Id="rId18" Type="http://schemas.openxmlformats.org/officeDocument/2006/relationships/footer" Target="footer2.xml"/><Relationship Id="rId3" Type="http://schemas.openxmlformats.org/officeDocument/2006/relationships/customXml" Target="../customXml/item3.xml"/><Relationship Id="rId21" Type="http://schemas.microsoft.com/office/2019/05/relationships/documenttasks" Target="documenttasks/documenttasks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o.demontalte@hi.org" TargetMode="External"/><Relationship Id="rId22" Type="http://schemas.microsoft.com/office/2020/10/relationships/intelligence" Target="intelligence2.xml"/></Relationships>
</file>

<file path=word/documenttasks/documenttasks1.xml><?xml version="1.0" encoding="utf-8"?>
<t:Tasks xmlns:t="http://schemas.microsoft.com/office/tasks/2019/documenttasks" xmlns:oel="http://schemas.microsoft.com/office/2019/extlst">
  <t:Task id="{A4D70A87-8903-4AB1-88D8-242971905CA1}">
    <t:Anchor>
      <t:Comment id="1366962119"/>
    </t:Anchor>
    <t:History>
      <t:Event id="{5467263D-4BDD-4E6E-ABC0-0A4A445A9BB7}" time="2024-11-18T13:17:11.12Z">
        <t:Attribution userId="S::e.levoyer@hi.org::e9fbfba0-b5f5-4685-902e-327376f21635" userProvider="AD" userName="Estelle LEVOYER"/>
        <t:Anchor>
          <t:Comment id="1366962119"/>
        </t:Anchor>
        <t:Create/>
      </t:Event>
      <t:Event id="{5CB64618-B630-4948-B065-6C2A3A04E096}" time="2024-11-18T13:17:11.12Z">
        <t:Attribution userId="S::e.levoyer@hi.org::e9fbfba0-b5f5-4685-902e-327376f21635" userProvider="AD" userName="Estelle LEVOYER"/>
        <t:Anchor>
          <t:Comment id="1366962119"/>
        </t:Anchor>
        <t:Assign userId="S::p.falipou@hi.org::3252b73a-ccc2-4eb8-9e3f-0d5d3b468f3a" userProvider="AD" userName="Pauline FALIPOU"/>
      </t:Event>
      <t:Event id="{F916F3F0-BD55-4318-B957-CBA23292054D}" time="2024-11-18T13:17:11.12Z">
        <t:Attribution userId="S::e.levoyer@hi.org::e9fbfba0-b5f5-4685-902e-327376f21635" userProvider="AD" userName="Estelle LEVOYER"/>
        <t:Anchor>
          <t:Comment id="1366962119"/>
        </t:Anchor>
        <t:SetTitle title="@Pauline FALIPOU tu pourrais mettre les titres des personnes qui seront présentes stp?"/>
      </t:Event>
    </t:History>
  </t:Task>
</t:Task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c313e256-e5b4-4a24-9e9e-bc7e3affbfd2" xsi:nil="true"/>
    <lcf76f155ced4ddcb4097134ff3c332f xmlns="4756a53b-aecc-481f-99aa-a4c3783650ac">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E8A3BAEE5EDEAC4BA2FE0065928891E1" ma:contentTypeVersion="18" ma:contentTypeDescription="Crée un document." ma:contentTypeScope="" ma:versionID="4bfcca622069395700d38563838c96de">
  <xsd:schema xmlns:xsd="http://www.w3.org/2001/XMLSchema" xmlns:xs="http://www.w3.org/2001/XMLSchema" xmlns:p="http://schemas.microsoft.com/office/2006/metadata/properties" xmlns:ns2="4756a53b-aecc-481f-99aa-a4c3783650ac" xmlns:ns3="c313e256-e5b4-4a24-9e9e-bc7e3affbfd2" targetNamespace="http://schemas.microsoft.com/office/2006/metadata/properties" ma:root="true" ma:fieldsID="73449a4c2d5ea4d3c37b2bbf509d31a9" ns2:_="" ns3:_="">
    <xsd:import namespace="4756a53b-aecc-481f-99aa-a4c3783650ac"/>
    <xsd:import namespace="c313e256-e5b4-4a24-9e9e-bc7e3affbfd2"/>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lcf76f155ced4ddcb4097134ff3c332f" minOccurs="0"/>
                <xsd:element ref="ns3:TaxCatchAll" minOccurs="0"/>
                <xsd:element ref="ns2:MediaServiceDateTaken" minOccurs="0"/>
                <xsd:element ref="ns2:MediaServiceLocation" minOccurs="0"/>
                <xsd:element ref="ns2:MediaLengthInSeconds"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756a53b-aecc-481f-99aa-a4c3783650a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lcf76f155ced4ddcb4097134ff3c332f" ma:index="17" nillable="true" ma:taxonomy="true" ma:internalName="lcf76f155ced4ddcb4097134ff3c332f" ma:taxonomyFieldName="MediaServiceImageTags" ma:displayName="Balises d’images" ma:readOnly="false" ma:fieldId="{5cf76f15-5ced-4ddc-b409-7134ff3c332f}" ma:taxonomyMulti="true" ma:sspId="b33cbdf1-b93e-4832-9ceb-89eec9b1d9a7" ma:termSetId="09814cd3-568e-fe90-9814-8d621ff8fb84" ma:anchorId="fba54fb3-c3e1-fe81-a776-ca4b69148c4d" ma:open="true" ma:isKeyword="false">
      <xsd:complexType>
        <xsd:sequence>
          <xsd:element ref="pc:Terms" minOccurs="0" maxOccurs="1"/>
        </xsd:sequence>
      </xsd:complexType>
    </xsd:element>
    <xsd:element name="MediaServiceDateTaken" ma:index="19" nillable="true" ma:displayName="MediaServiceDateTaken" ma:hidden="true" ma:indexed="true" ma:internalName="MediaServiceDateTaken" ma:readOnly="true">
      <xsd:simpleType>
        <xsd:restriction base="dms:Text"/>
      </xsd:simpleType>
    </xsd:element>
    <xsd:element name="MediaServiceLocation" ma:index="20" nillable="true" ma:displayName="Location" ma:indexed="true"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313e256-e5b4-4a24-9e9e-bc7e3affbfd2"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60b06e65-dd73-4b1c-9d95-030c5951d3ac}" ma:internalName="TaxCatchAll" ma:showField="CatchAllData" ma:web="c313e256-e5b4-4a24-9e9e-bc7e3affbfd2">
      <xsd:complexType>
        <xsd:complexContent>
          <xsd:extension base="dms:MultiChoiceLookup">
            <xsd:sequence>
              <xsd:element name="Value" type="dms:Lookup" maxOccurs="unbounded" minOccurs="0" nillable="true"/>
            </xsd:sequence>
          </xsd:extension>
        </xsd:complexContent>
      </xsd:complexType>
    </xsd:element>
    <xsd:element name="SharedWithUsers" ma:index="22"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D3CFBBF-9CC7-4F1E-B149-64292357251E}">
  <ds:schemaRefs>
    <ds:schemaRef ds:uri="http://schemas.openxmlformats.org/officeDocument/2006/bibliography"/>
  </ds:schemaRefs>
</ds:datastoreItem>
</file>

<file path=customXml/itemProps2.xml><?xml version="1.0" encoding="utf-8"?>
<ds:datastoreItem xmlns:ds="http://schemas.openxmlformats.org/officeDocument/2006/customXml" ds:itemID="{2987E075-A57B-4DE9-BB6F-CEBC61658603}">
  <ds:schemaRefs>
    <ds:schemaRef ds:uri="http://schemas.microsoft.com/sharepoint/v3/contenttype/forms"/>
  </ds:schemaRefs>
</ds:datastoreItem>
</file>

<file path=customXml/itemProps3.xml><?xml version="1.0" encoding="utf-8"?>
<ds:datastoreItem xmlns:ds="http://schemas.openxmlformats.org/officeDocument/2006/customXml" ds:itemID="{09EF0B16-CBEC-4E68-854D-AA0F450C5747}">
  <ds:schemaRefs>
    <ds:schemaRef ds:uri="http://purl.org/dc/terms/"/>
    <ds:schemaRef ds:uri="http://schemas.microsoft.com/office/2006/metadata/properties"/>
    <ds:schemaRef ds:uri="http://purl.org/dc/dcmitype/"/>
    <ds:schemaRef ds:uri="http://purl.org/dc/elements/1.1/"/>
    <ds:schemaRef ds:uri="c313e256-e5b4-4a24-9e9e-bc7e3affbfd2"/>
    <ds:schemaRef ds:uri="http://schemas.microsoft.com/office/2006/documentManagement/types"/>
    <ds:schemaRef ds:uri="http://schemas.openxmlformats.org/package/2006/metadata/core-properties"/>
    <ds:schemaRef ds:uri="http://schemas.microsoft.com/office/infopath/2007/PartnerControls"/>
    <ds:schemaRef ds:uri="4756a53b-aecc-481f-99aa-a4c3783650ac"/>
    <ds:schemaRef ds:uri="http://www.w3.org/XML/1998/namespace"/>
  </ds:schemaRefs>
</ds:datastoreItem>
</file>

<file path=customXml/itemProps4.xml><?xml version="1.0" encoding="utf-8"?>
<ds:datastoreItem xmlns:ds="http://schemas.openxmlformats.org/officeDocument/2006/customXml" ds:itemID="{9C0E9F97-4DE9-4BD7-80B6-A613F5404F4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756a53b-aecc-481f-99aa-a4c3783650ac"/>
    <ds:schemaRef ds:uri="c313e256-e5b4-4a24-9e9e-bc7e3affbfd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4</Pages>
  <Words>665</Words>
  <Characters>3658</Characters>
  <Application>Microsoft Office Word</Application>
  <DocSecurity>0</DocSecurity>
  <Lines>30</Lines>
  <Paragraphs>8</Paragraphs>
  <ScaleCrop>false</ScaleCrop>
  <Company>Humanité &amp; inclusion</Company>
  <LinksUpToDate>false</LinksUpToDate>
  <CharactersWithSpaces>4315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Anne-Laure BAUBY</dc:creator>
  <cp:keywords>, docId:58E6E96EC15E6317977629575EBEA6EC</cp:keywords>
  <dc:description/>
  <cp:lastModifiedBy>Chloé PERRON</cp:lastModifiedBy>
  <cp:revision>51</cp:revision>
  <dcterms:created xsi:type="dcterms:W3CDTF">2025-02-17T17:10:00Z</dcterms:created>
  <dcterms:modified xsi:type="dcterms:W3CDTF">2025-02-27T16:40:00Z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0x010100E8A3BAEE5EDEAC4BA2FE0065928891E1</vt:lpwstr>
  </property>
  <property fmtid="{D5CDD505-2E9C-101B-9397-08002B2CF9AE}" pid="3" name="MediaServiceImageTags">
    <vt:lpwstr/>
  </property>
</Properties>
</file>